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5" w:rsidRDefault="000E5D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9"/>
        <w:gridCol w:w="2876"/>
        <w:gridCol w:w="3276"/>
        <w:gridCol w:w="1417"/>
        <w:gridCol w:w="4031"/>
      </w:tblGrid>
      <w:tr w:rsidR="000E5D45">
        <w:trPr>
          <w:trHeight w:val="680"/>
        </w:trPr>
        <w:tc>
          <w:tcPr>
            <w:tcW w:w="3199" w:type="dxa"/>
          </w:tcPr>
          <w:p w:rsidR="000E5D45" w:rsidRDefault="00713B85">
            <w:r>
              <w:t>DZIEŃ TYGODNIA</w:t>
            </w:r>
          </w:p>
        </w:tc>
        <w:tc>
          <w:tcPr>
            <w:tcW w:w="2876" w:type="dxa"/>
          </w:tcPr>
          <w:p w:rsidR="000E5D45" w:rsidRDefault="00713B85">
            <w:r>
              <w:t>GODZINA</w:t>
            </w:r>
          </w:p>
        </w:tc>
        <w:tc>
          <w:tcPr>
            <w:tcW w:w="3276" w:type="dxa"/>
          </w:tcPr>
          <w:p w:rsidR="000E5D45" w:rsidRDefault="00713B85">
            <w:r>
              <w:t>NAUCZYCIEL</w:t>
            </w:r>
          </w:p>
        </w:tc>
        <w:tc>
          <w:tcPr>
            <w:tcW w:w="1417" w:type="dxa"/>
          </w:tcPr>
          <w:p w:rsidR="000E5D45" w:rsidRDefault="00713B85">
            <w:r>
              <w:t>SALA</w:t>
            </w:r>
          </w:p>
        </w:tc>
        <w:tc>
          <w:tcPr>
            <w:tcW w:w="4031" w:type="dxa"/>
          </w:tcPr>
          <w:p w:rsidR="000E5D45" w:rsidRDefault="00713B85">
            <w:r>
              <w:t>UWAGI</w:t>
            </w:r>
          </w:p>
        </w:tc>
      </w:tr>
      <w:tr w:rsidR="000E5D45">
        <w:trPr>
          <w:trHeight w:val="680"/>
        </w:trPr>
        <w:tc>
          <w:tcPr>
            <w:tcW w:w="3199" w:type="dxa"/>
          </w:tcPr>
          <w:p w:rsidR="000E5D45" w:rsidRDefault="00713B85">
            <w:r>
              <w:t xml:space="preserve">Poniedziałek </w:t>
            </w:r>
          </w:p>
        </w:tc>
        <w:tc>
          <w:tcPr>
            <w:tcW w:w="2876" w:type="dxa"/>
          </w:tcPr>
          <w:p w:rsidR="000E5D45" w:rsidRDefault="00713B85">
            <w:r>
              <w:t>11.35 – 12.35</w:t>
            </w:r>
            <w:r>
              <w:br/>
              <w:t>12.35 – 13.35</w:t>
            </w:r>
            <w:r>
              <w:br/>
              <w:t xml:space="preserve">13.35 – 14.35 </w:t>
            </w:r>
          </w:p>
        </w:tc>
        <w:tc>
          <w:tcPr>
            <w:tcW w:w="3276" w:type="dxa"/>
          </w:tcPr>
          <w:p w:rsidR="000E5D45" w:rsidRDefault="00713B85">
            <w:r>
              <w:t>p. Justyna Mikolka</w:t>
            </w:r>
          </w:p>
          <w:p w:rsidR="000E5D45" w:rsidRDefault="00713B85">
            <w:r>
              <w:t xml:space="preserve">p. Marta Stankiewicz </w:t>
            </w:r>
            <w:r>
              <w:br/>
              <w:t>p. Marta Stankiewicz</w:t>
            </w:r>
          </w:p>
        </w:tc>
        <w:tc>
          <w:tcPr>
            <w:tcW w:w="1417" w:type="dxa"/>
          </w:tcPr>
          <w:p w:rsidR="000E5D45" w:rsidRDefault="00713B85">
            <w:r>
              <w:t>6</w:t>
            </w:r>
            <w:r>
              <w:br/>
              <w:t>6</w:t>
            </w:r>
            <w:r>
              <w:br/>
              <w:t>6</w:t>
            </w:r>
          </w:p>
        </w:tc>
        <w:tc>
          <w:tcPr>
            <w:tcW w:w="4031" w:type="dxa"/>
          </w:tcPr>
          <w:p w:rsidR="000E5D45" w:rsidRDefault="000E5D45"/>
        </w:tc>
      </w:tr>
      <w:tr w:rsidR="000E5D45">
        <w:trPr>
          <w:trHeight w:val="680"/>
        </w:trPr>
        <w:tc>
          <w:tcPr>
            <w:tcW w:w="3199" w:type="dxa"/>
          </w:tcPr>
          <w:p w:rsidR="000E5D45" w:rsidRDefault="00713B85">
            <w:r>
              <w:t>Wtorek</w:t>
            </w:r>
          </w:p>
        </w:tc>
        <w:tc>
          <w:tcPr>
            <w:tcW w:w="2876" w:type="dxa"/>
          </w:tcPr>
          <w:p w:rsidR="000E5D45" w:rsidRDefault="00713B85">
            <w:r>
              <w:t xml:space="preserve">11.35 – 12.35 </w:t>
            </w:r>
            <w:r>
              <w:br/>
              <w:t>12.35 – 13.35</w:t>
            </w:r>
            <w:r>
              <w:br/>
              <w:t>13.35 – 14.35</w:t>
            </w:r>
          </w:p>
        </w:tc>
        <w:tc>
          <w:tcPr>
            <w:tcW w:w="3276" w:type="dxa"/>
          </w:tcPr>
          <w:p w:rsidR="000E5D45" w:rsidRDefault="00713B85">
            <w:r>
              <w:t>p. Justyna Mikolka</w:t>
            </w:r>
            <w:r>
              <w:br/>
            </w:r>
            <w:r>
              <w:t xml:space="preserve">p. Justyna Mikolka </w:t>
            </w:r>
            <w:r>
              <w:br/>
              <w:t>p. Justyna Mikolka</w:t>
            </w:r>
          </w:p>
        </w:tc>
        <w:tc>
          <w:tcPr>
            <w:tcW w:w="1417" w:type="dxa"/>
          </w:tcPr>
          <w:p w:rsidR="000E5D45" w:rsidRDefault="00713B85">
            <w:r>
              <w:t>6</w:t>
            </w:r>
            <w:r>
              <w:br/>
              <w:t>6</w:t>
            </w:r>
            <w:r>
              <w:br/>
              <w:t>6</w:t>
            </w:r>
          </w:p>
        </w:tc>
        <w:tc>
          <w:tcPr>
            <w:tcW w:w="4031" w:type="dxa"/>
          </w:tcPr>
          <w:p w:rsidR="000E5D45" w:rsidRDefault="000E5D45"/>
        </w:tc>
      </w:tr>
      <w:tr w:rsidR="000E5D45">
        <w:trPr>
          <w:trHeight w:val="655"/>
        </w:trPr>
        <w:tc>
          <w:tcPr>
            <w:tcW w:w="3199" w:type="dxa"/>
          </w:tcPr>
          <w:p w:rsidR="000E5D45" w:rsidRDefault="00713B85">
            <w:r>
              <w:t>Środa</w:t>
            </w:r>
          </w:p>
        </w:tc>
        <w:tc>
          <w:tcPr>
            <w:tcW w:w="2876" w:type="dxa"/>
          </w:tcPr>
          <w:p w:rsidR="000E5D45" w:rsidRDefault="00713B85">
            <w:r>
              <w:t>11.35 – 12.35</w:t>
            </w:r>
            <w:r>
              <w:br/>
              <w:t>12.35 – 13.35</w:t>
            </w:r>
            <w:r>
              <w:br/>
              <w:t xml:space="preserve">13.35 – 14.35 </w:t>
            </w:r>
          </w:p>
        </w:tc>
        <w:tc>
          <w:tcPr>
            <w:tcW w:w="3276" w:type="dxa"/>
          </w:tcPr>
          <w:p w:rsidR="000E5D45" w:rsidRDefault="00713B85">
            <w:r>
              <w:t>p. Justyna Mikolka</w:t>
            </w:r>
            <w:r>
              <w:br/>
              <w:t>p. Justyna Mikolka</w:t>
            </w:r>
            <w:r>
              <w:br/>
              <w:t>p. Justyna Mikolka</w:t>
            </w:r>
          </w:p>
        </w:tc>
        <w:tc>
          <w:tcPr>
            <w:tcW w:w="1417" w:type="dxa"/>
          </w:tcPr>
          <w:p w:rsidR="000E5D45" w:rsidRDefault="00713B85">
            <w:r>
              <w:t>6</w:t>
            </w:r>
            <w:r>
              <w:br/>
              <w:t>6</w:t>
            </w:r>
            <w:r>
              <w:br/>
              <w:t>6</w:t>
            </w:r>
          </w:p>
        </w:tc>
        <w:tc>
          <w:tcPr>
            <w:tcW w:w="4031" w:type="dxa"/>
          </w:tcPr>
          <w:p w:rsidR="000E5D45" w:rsidRDefault="000E5D45"/>
        </w:tc>
      </w:tr>
      <w:tr w:rsidR="000E5D45">
        <w:trPr>
          <w:trHeight w:val="680"/>
        </w:trPr>
        <w:tc>
          <w:tcPr>
            <w:tcW w:w="3199" w:type="dxa"/>
          </w:tcPr>
          <w:p w:rsidR="000E5D45" w:rsidRDefault="00713B85">
            <w:r>
              <w:t>Czwartek</w:t>
            </w:r>
          </w:p>
        </w:tc>
        <w:tc>
          <w:tcPr>
            <w:tcW w:w="2876" w:type="dxa"/>
          </w:tcPr>
          <w:p w:rsidR="000E5D45" w:rsidRDefault="00713B85">
            <w:r>
              <w:t xml:space="preserve">11.35 – 12.35 </w:t>
            </w:r>
            <w:r>
              <w:br/>
              <w:t>12.35 – 13.35</w:t>
            </w:r>
            <w:r>
              <w:br/>
              <w:t>13.35 – 14.35</w:t>
            </w:r>
          </w:p>
        </w:tc>
        <w:tc>
          <w:tcPr>
            <w:tcW w:w="3276" w:type="dxa"/>
          </w:tcPr>
          <w:p w:rsidR="000E5D45" w:rsidRDefault="00713B85">
            <w:r>
              <w:t>p. Justyna Mikolka</w:t>
            </w:r>
            <w:r>
              <w:br/>
              <w:t xml:space="preserve">p. Marta Stankiewicz </w:t>
            </w:r>
            <w:r>
              <w:br/>
            </w:r>
            <w:r>
              <w:t xml:space="preserve">p.  Marta Stankiewicz </w:t>
            </w:r>
          </w:p>
        </w:tc>
        <w:tc>
          <w:tcPr>
            <w:tcW w:w="1417" w:type="dxa"/>
          </w:tcPr>
          <w:p w:rsidR="000E5D45" w:rsidRDefault="00713B85">
            <w:r>
              <w:t>6</w:t>
            </w:r>
            <w:r>
              <w:br/>
              <w:t>6</w:t>
            </w:r>
            <w:r>
              <w:br/>
              <w:t>7</w:t>
            </w:r>
          </w:p>
        </w:tc>
        <w:tc>
          <w:tcPr>
            <w:tcW w:w="4031" w:type="dxa"/>
          </w:tcPr>
          <w:p w:rsidR="000E5D45" w:rsidRDefault="000E5D45"/>
        </w:tc>
      </w:tr>
      <w:tr w:rsidR="000E5D45">
        <w:trPr>
          <w:trHeight w:val="555"/>
        </w:trPr>
        <w:tc>
          <w:tcPr>
            <w:tcW w:w="3199" w:type="dxa"/>
          </w:tcPr>
          <w:p w:rsidR="000E5D45" w:rsidRDefault="00713B85">
            <w:r>
              <w:t>Piątek</w:t>
            </w:r>
          </w:p>
        </w:tc>
        <w:tc>
          <w:tcPr>
            <w:tcW w:w="2876" w:type="dxa"/>
          </w:tcPr>
          <w:p w:rsidR="000E5D45" w:rsidRDefault="00713B85">
            <w:r>
              <w:t>11.35 – 12.35</w:t>
            </w:r>
            <w:r>
              <w:br/>
              <w:t>12.35 – 13.35</w:t>
            </w:r>
            <w:r>
              <w:br/>
              <w:t>13. 35 – 14.35</w:t>
            </w:r>
          </w:p>
        </w:tc>
        <w:tc>
          <w:tcPr>
            <w:tcW w:w="3276" w:type="dxa"/>
          </w:tcPr>
          <w:p w:rsidR="000E5D45" w:rsidRDefault="00713B85">
            <w:r>
              <w:t>p. Agnieszka Pęksa</w:t>
            </w:r>
            <w:r>
              <w:br/>
              <w:t>p. Agnieszka Pęksa</w:t>
            </w:r>
            <w:r>
              <w:br/>
              <w:t>p. Marta Stankiewicz</w:t>
            </w:r>
          </w:p>
        </w:tc>
        <w:tc>
          <w:tcPr>
            <w:tcW w:w="1417" w:type="dxa"/>
          </w:tcPr>
          <w:p w:rsidR="000E5D45" w:rsidRDefault="00713B85">
            <w:r>
              <w:t>7</w:t>
            </w:r>
            <w:r>
              <w:br/>
              <w:t>7</w:t>
            </w:r>
            <w:r>
              <w:br/>
              <w:t>7</w:t>
            </w:r>
          </w:p>
        </w:tc>
        <w:tc>
          <w:tcPr>
            <w:tcW w:w="4031" w:type="dxa"/>
          </w:tcPr>
          <w:p w:rsidR="000E5D45" w:rsidRDefault="000E5D45"/>
        </w:tc>
      </w:tr>
    </w:tbl>
    <w:p w:rsidR="000E5D45" w:rsidRDefault="00713B85">
      <w:pPr>
        <w:ind w:left="4956" w:firstLine="707"/>
      </w:pPr>
      <w:r>
        <w:t>ŚWIETLICA SZKOLNA 2022/ 2023</w:t>
      </w:r>
    </w:p>
    <w:p w:rsidR="000E5D45" w:rsidRDefault="000E5D45">
      <w:pPr>
        <w:ind w:left="4956" w:firstLine="707"/>
      </w:pPr>
    </w:p>
    <w:sectPr w:rsidR="000E5D45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45"/>
    <w:rsid w:val="000E5D45"/>
    <w:rsid w:val="007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28B43E-9C7D-4090-96DC-60CE0A7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2022-11-30T11:54:00Z</dcterms:created>
  <dcterms:modified xsi:type="dcterms:W3CDTF">2022-11-30T11:54:00Z</dcterms:modified>
</cp:coreProperties>
</file>