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7C" w:rsidRDefault="005F0F7C" w:rsidP="005F0F7C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5F0F7C">
        <w:rPr>
          <w:rFonts w:ascii="Times New Roman" w:hAnsi="Times New Roman"/>
          <w:b/>
          <w:color w:val="00B050"/>
          <w:sz w:val="32"/>
          <w:szCs w:val="32"/>
        </w:rPr>
        <w:t>PROPONOWANE DNI WOLNE OD ZAJĘĆ</w:t>
      </w:r>
      <w:bookmarkStart w:id="0" w:name="_GoBack"/>
      <w:bookmarkEnd w:id="0"/>
    </w:p>
    <w:p w:rsidR="00C7226D" w:rsidRPr="005F0F7C" w:rsidRDefault="005F0F7C" w:rsidP="005F0F7C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5F0F7C">
        <w:rPr>
          <w:rFonts w:ascii="Times New Roman" w:hAnsi="Times New Roman"/>
          <w:b/>
          <w:color w:val="00B050"/>
          <w:sz w:val="28"/>
          <w:szCs w:val="28"/>
        </w:rPr>
        <w:t>DYDAKTYCZNO – WYCHOWAWCZYCH 2022/2023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3159"/>
      </w:tblGrid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Święto – dzień ustawowo wolny od pracy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Propozycja dnia wolnego w szkole od zajęć dydaktyczno- wychowawczych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 października 2022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DEN - na podstawie art. 74 KN dzień wolny od zajęć lekcyjnych 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--------------------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listopada 2022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Wszystkich Świętych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 października 2022 (poniedziałek)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 listopada 2022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Narodowe Święto Niepodległości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---------------------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stycznia 2023 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Święto Trzech Króli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----------------------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maja 2023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wtorek, środa, czwartek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 ósmoklasistów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23-25 maja 2023 r.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maja 2023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Maja – Święto Pracy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maja 2023</w:t>
            </w:r>
            <w:r w:rsidRPr="00593B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(wtorek)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 maja 2023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Święto Konstytucji 3 Maja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--------------------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czerwca 2023 r.</w:t>
            </w:r>
          </w:p>
        </w:tc>
        <w:tc>
          <w:tcPr>
            <w:tcW w:w="2303" w:type="dxa"/>
            <w:shd w:val="clear" w:color="auto" w:fill="auto"/>
          </w:tcPr>
          <w:p w:rsidR="005F0F7C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Dzień Dziecka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04D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czerwca 2023 r.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dzień wolny od zajęć dydaktycznych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 czerwca 2023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Boże Ciało</w:t>
            </w:r>
          </w:p>
        </w:tc>
        <w:tc>
          <w:tcPr>
            <w:tcW w:w="3159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 czerwca 2023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 (piąt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ek)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5F0F7C" w:rsidRPr="00677948" w:rsidTr="009B24A4">
        <w:tc>
          <w:tcPr>
            <w:tcW w:w="2303" w:type="dxa"/>
            <w:shd w:val="clear" w:color="auto" w:fill="auto"/>
          </w:tcPr>
          <w:p w:rsidR="005F0F7C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 czerwca 2023 r.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03" w:type="dxa"/>
            <w:shd w:val="clear" w:color="auto" w:fill="auto"/>
          </w:tcPr>
          <w:p w:rsidR="005F0F7C" w:rsidRPr="00677948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Rozdanie nagród i podsumowanie konkursów</w:t>
            </w:r>
          </w:p>
        </w:tc>
        <w:tc>
          <w:tcPr>
            <w:tcW w:w="3159" w:type="dxa"/>
            <w:shd w:val="clear" w:color="auto" w:fill="auto"/>
          </w:tcPr>
          <w:p w:rsidR="005F0F7C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 czerwca 2023 r.</w:t>
            </w:r>
          </w:p>
          <w:p w:rsidR="005F0F7C" w:rsidRDefault="005F0F7C" w:rsidP="009B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czwartek)-</w:t>
            </w:r>
            <w:r w:rsidRPr="006779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dzień wolny dla uczniów     </w:t>
            </w:r>
          </w:p>
        </w:tc>
      </w:tr>
    </w:tbl>
    <w:p w:rsidR="005F0F7C" w:rsidRDefault="005F0F7C" w:rsidP="005F0F7C">
      <w:pPr>
        <w:rPr>
          <w:rFonts w:ascii="Times New Roman" w:hAnsi="Times New Roman"/>
          <w:sz w:val="24"/>
          <w:szCs w:val="24"/>
        </w:rPr>
      </w:pPr>
    </w:p>
    <w:p w:rsidR="005F0F7C" w:rsidRDefault="005F0F7C" w:rsidP="005F0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Propozycje:</w:t>
      </w:r>
    </w:p>
    <w:p w:rsidR="005F0F7C" w:rsidRDefault="005F0F7C" w:rsidP="005F0F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18C2">
        <w:rPr>
          <w:rFonts w:ascii="Times New Roman" w:hAnsi="Times New Roman"/>
          <w:sz w:val="24"/>
          <w:szCs w:val="24"/>
        </w:rPr>
        <w:t>31 października 2022 (poniedziałek)</w:t>
      </w:r>
      <w:r>
        <w:rPr>
          <w:rFonts w:ascii="Times New Roman" w:hAnsi="Times New Roman"/>
          <w:sz w:val="24"/>
          <w:szCs w:val="24"/>
        </w:rPr>
        <w:t>;</w:t>
      </w:r>
    </w:p>
    <w:p w:rsidR="005F0F7C" w:rsidRDefault="005F0F7C" w:rsidP="005F0F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dni egzamin ósmoklasisty – 23-25 maja 2023 r.</w:t>
      </w:r>
    </w:p>
    <w:p w:rsidR="005F0F7C" w:rsidRPr="000D5DB7" w:rsidRDefault="005F0F7C" w:rsidP="005F0F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 maja 2023</w:t>
      </w:r>
      <w:r w:rsidRPr="00593B6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(wtorek);</w:t>
      </w:r>
    </w:p>
    <w:p w:rsidR="005F0F7C" w:rsidRDefault="005F0F7C" w:rsidP="005F0F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 czerwca 2023 r.( czwartek);</w:t>
      </w:r>
    </w:p>
    <w:p w:rsidR="005F0F7C" w:rsidRDefault="005F0F7C" w:rsidP="005F0F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18C2">
        <w:rPr>
          <w:rFonts w:ascii="Times New Roman" w:hAnsi="Times New Roman"/>
          <w:sz w:val="24"/>
          <w:szCs w:val="24"/>
        </w:rPr>
        <w:t xml:space="preserve">9 czerwca 2023 r. (piątek)  </w:t>
      </w:r>
      <w:r>
        <w:rPr>
          <w:rFonts w:ascii="Times New Roman" w:hAnsi="Times New Roman"/>
          <w:sz w:val="24"/>
          <w:szCs w:val="24"/>
        </w:rPr>
        <w:t>;</w:t>
      </w:r>
    </w:p>
    <w:p w:rsidR="005F0F7C" w:rsidRPr="009718C2" w:rsidRDefault="005F0F7C" w:rsidP="005F0F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18C2">
        <w:rPr>
          <w:rFonts w:ascii="Times New Roman" w:hAnsi="Times New Roman"/>
          <w:sz w:val="24"/>
          <w:szCs w:val="24"/>
        </w:rPr>
        <w:t>22 czerwca 2023 r.</w:t>
      </w:r>
      <w:r>
        <w:rPr>
          <w:rFonts w:ascii="Times New Roman" w:hAnsi="Times New Roman"/>
          <w:sz w:val="24"/>
          <w:szCs w:val="24"/>
        </w:rPr>
        <w:t>( czwartek).</w:t>
      </w:r>
    </w:p>
    <w:p w:rsidR="005F0F7C" w:rsidRPr="00DA6F86" w:rsidRDefault="005F0F7C" w:rsidP="005F0F7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 – 8 dni.</w:t>
      </w:r>
    </w:p>
    <w:p w:rsidR="005F0F7C" w:rsidRDefault="005F0F7C"/>
    <w:sectPr w:rsidR="005F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399D"/>
    <w:multiLevelType w:val="hybridMultilevel"/>
    <w:tmpl w:val="231AF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33"/>
    <w:rsid w:val="005F0F7C"/>
    <w:rsid w:val="00A57863"/>
    <w:rsid w:val="00C550A8"/>
    <w:rsid w:val="00C7226D"/>
    <w:rsid w:val="00F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0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0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Homa</dc:creator>
  <cp:lastModifiedBy>Ewa Homa</cp:lastModifiedBy>
  <cp:revision>4</cp:revision>
  <dcterms:created xsi:type="dcterms:W3CDTF">2022-09-01T10:03:00Z</dcterms:created>
  <dcterms:modified xsi:type="dcterms:W3CDTF">2022-09-01T10:24:00Z</dcterms:modified>
</cp:coreProperties>
</file>