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Layout w:type="fixed"/>
        <w:tblLook w:val="04A0" w:firstRow="1" w:lastRow="0" w:firstColumn="1" w:lastColumn="0" w:noHBand="0" w:noVBand="1"/>
      </w:tblPr>
      <w:tblGrid>
        <w:gridCol w:w="1668"/>
        <w:gridCol w:w="7544"/>
      </w:tblGrid>
      <w:tr w:rsidR="00A402E9" w:rsidRPr="005D2969" w:rsidTr="003F111B">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6F2E7B"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INTENDENT</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A402E9" w:rsidRPr="000D6AE9" w:rsidRDefault="00A402E9" w:rsidP="003177DA">
            <w:pPr>
              <w:pStyle w:val="Default"/>
            </w:pPr>
            <w:r w:rsidRPr="005D2969">
              <w:rPr>
                <w:sz w:val="20"/>
                <w:szCs w:val="20"/>
              </w:rPr>
              <w:t xml:space="preserve"> </w:t>
            </w:r>
            <w:r w:rsidR="00E07B5E" w:rsidRPr="000D6AE9">
              <w:t>Zespół Szkolno-Przedszkolny w Zabłociu</w:t>
            </w:r>
          </w:p>
          <w:p w:rsidR="000D6AE9" w:rsidRPr="00B46AB9" w:rsidRDefault="000D6AE9" w:rsidP="000D6AE9">
            <w:pPr>
              <w:pStyle w:val="Default"/>
              <w:rPr>
                <w:sz w:val="22"/>
                <w:szCs w:val="22"/>
              </w:rPr>
            </w:pPr>
            <w:r>
              <w:rPr>
                <w:sz w:val="22"/>
                <w:szCs w:val="22"/>
              </w:rPr>
              <w:t>ul. Bielska 36, Zabłocie, 43-246 Strumień</w:t>
            </w:r>
          </w:p>
          <w:p w:rsidR="000D6AE9" w:rsidRDefault="000D6AE9" w:rsidP="000D6AE9">
            <w:pPr>
              <w:pStyle w:val="Default"/>
              <w:rPr>
                <w:sz w:val="22"/>
                <w:szCs w:val="22"/>
              </w:rPr>
            </w:pPr>
            <w:r>
              <w:rPr>
                <w:sz w:val="22"/>
                <w:szCs w:val="22"/>
              </w:rPr>
              <w:t xml:space="preserve">mail: </w:t>
            </w:r>
            <w:hyperlink r:id="rId5" w:history="1">
              <w:r w:rsidR="001E49FF" w:rsidRPr="002A1DDA">
                <w:rPr>
                  <w:rStyle w:val="Hipercze"/>
                  <w:sz w:val="22"/>
                  <w:szCs w:val="22"/>
                </w:rPr>
                <w:t>zspzablocie.sekretariat@edu.strumien.pl</w:t>
              </w:r>
            </w:hyperlink>
          </w:p>
          <w:p w:rsidR="001E49FF" w:rsidRPr="005D2969" w:rsidRDefault="001E49FF" w:rsidP="000D6AE9">
            <w:pPr>
              <w:pStyle w:val="Default"/>
              <w:rPr>
                <w:sz w:val="20"/>
                <w:szCs w:val="20"/>
              </w:rPr>
            </w:pPr>
            <w:r>
              <w:rPr>
                <w:sz w:val="22"/>
                <w:szCs w:val="22"/>
              </w:rPr>
              <w:t>Przedszkole w Zabłociu, ul. Bielska 26, 43-246 Strumień</w:t>
            </w:r>
          </w:p>
        </w:tc>
      </w:tr>
      <w:tr w:rsidR="00A402E9" w:rsidRPr="005D2969" w:rsidTr="003F111B">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2E27D8" w:rsidP="003177DA">
            <w:pPr>
              <w:pStyle w:val="Default"/>
              <w:rPr>
                <w:sz w:val="20"/>
                <w:szCs w:val="20"/>
              </w:rPr>
            </w:pPr>
            <w:r>
              <w:rPr>
                <w:sz w:val="20"/>
                <w:szCs w:val="20"/>
              </w:rPr>
              <w:t>Umowa o pracę na czas określony</w:t>
            </w:r>
          </w:p>
        </w:tc>
      </w:tr>
      <w:tr w:rsidR="002E27D8" w:rsidRPr="005D2969" w:rsidTr="003F111B">
        <w:trPr>
          <w:trHeight w:val="454"/>
        </w:trPr>
        <w:tc>
          <w:tcPr>
            <w:tcW w:w="1668" w:type="dxa"/>
            <w:vAlign w:val="center"/>
          </w:tcPr>
          <w:p w:rsidR="002E27D8" w:rsidRPr="005D2969" w:rsidRDefault="002E27D8" w:rsidP="003177DA">
            <w:pPr>
              <w:pStyle w:val="Default"/>
              <w:rPr>
                <w:b/>
                <w:bCs/>
              </w:rPr>
            </w:pPr>
            <w:r>
              <w:rPr>
                <w:b/>
                <w:bCs/>
              </w:rPr>
              <w:t>Okres zatrudnienia</w:t>
            </w:r>
          </w:p>
        </w:tc>
        <w:tc>
          <w:tcPr>
            <w:tcW w:w="7544" w:type="dxa"/>
            <w:vAlign w:val="center"/>
          </w:tcPr>
          <w:p w:rsidR="002E27D8" w:rsidRPr="005D2969" w:rsidRDefault="002E27D8" w:rsidP="003177DA">
            <w:pPr>
              <w:pStyle w:val="Default"/>
              <w:rPr>
                <w:sz w:val="20"/>
                <w:szCs w:val="20"/>
              </w:rPr>
            </w:pPr>
            <w:r>
              <w:rPr>
                <w:sz w:val="20"/>
                <w:szCs w:val="20"/>
              </w:rPr>
              <w:t xml:space="preserve">Od 01.09.2021 r. do 31.08.2022 r. </w:t>
            </w:r>
            <w:bookmarkStart w:id="0" w:name="_GoBack"/>
            <w:bookmarkEnd w:id="0"/>
          </w:p>
        </w:tc>
      </w:tr>
      <w:tr w:rsidR="00A402E9" w:rsidRPr="005D2969" w:rsidTr="003F111B">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9B32F9" w:rsidP="003177DA">
            <w:pPr>
              <w:pStyle w:val="Default"/>
              <w:rPr>
                <w:sz w:val="20"/>
                <w:szCs w:val="20"/>
              </w:rPr>
            </w:pPr>
            <w:r>
              <w:rPr>
                <w:sz w:val="20"/>
                <w:szCs w:val="20"/>
              </w:rPr>
              <w:t>½ etatu</w:t>
            </w:r>
          </w:p>
        </w:tc>
      </w:tr>
      <w:tr w:rsidR="00A402E9" w:rsidRPr="005D2969" w:rsidTr="003F111B">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E07E5B" w:rsidTr="003F111B">
        <w:tc>
          <w:tcPr>
            <w:tcW w:w="1668" w:type="dxa"/>
          </w:tcPr>
          <w:p w:rsidR="00A402E9" w:rsidRPr="00E07E5B" w:rsidRDefault="00A402E9" w:rsidP="003177DA">
            <w:pPr>
              <w:pStyle w:val="Default"/>
              <w:spacing w:after="27"/>
            </w:pPr>
            <w:r w:rsidRPr="00E07E5B">
              <w:rPr>
                <w:b/>
                <w:bCs/>
              </w:rPr>
              <w:t>Niezbędne</w:t>
            </w:r>
          </w:p>
          <w:p w:rsidR="00A402E9" w:rsidRPr="00E07E5B" w:rsidRDefault="00A402E9" w:rsidP="003177DA">
            <w:pPr>
              <w:jc w:val="left"/>
              <w:rPr>
                <w:rFonts w:ascii="Times New Roman" w:eastAsia="Times New Roman" w:hAnsi="Times New Roman" w:cs="Times New Roman"/>
                <w:sz w:val="24"/>
                <w:szCs w:val="24"/>
                <w:lang w:eastAsia="pl-PL"/>
              </w:rPr>
            </w:pPr>
          </w:p>
        </w:tc>
        <w:tc>
          <w:tcPr>
            <w:tcW w:w="7544" w:type="dxa"/>
          </w:tcPr>
          <w:p w:rsidR="009D41B3" w:rsidRDefault="009D41B3" w:rsidP="007652F5">
            <w:pPr>
              <w:pStyle w:val="NormalnyWeb"/>
              <w:numPr>
                <w:ilvl w:val="0"/>
                <w:numId w:val="1"/>
              </w:numPr>
              <w:spacing w:before="0" w:beforeAutospacing="0" w:after="0" w:afterAutospacing="0"/>
              <w:jc w:val="both"/>
              <w:rPr>
                <w:sz w:val="20"/>
                <w:szCs w:val="20"/>
              </w:rPr>
            </w:pPr>
            <w:r w:rsidRPr="00E07E5B">
              <w:rPr>
                <w:sz w:val="20"/>
                <w:szCs w:val="20"/>
              </w:rPr>
              <w:t>Wykształcenie</w:t>
            </w:r>
            <w:r w:rsidR="007652F5">
              <w:rPr>
                <w:sz w:val="20"/>
                <w:szCs w:val="20"/>
              </w:rPr>
              <w:t xml:space="preserve"> zawodowe,</w:t>
            </w:r>
            <w:r w:rsidRPr="00E07E5B">
              <w:rPr>
                <w:sz w:val="20"/>
                <w:szCs w:val="20"/>
              </w:rPr>
              <w:t xml:space="preserve"> </w:t>
            </w:r>
            <w:r w:rsidR="00E07E5B" w:rsidRPr="00E07E5B">
              <w:rPr>
                <w:sz w:val="20"/>
                <w:szCs w:val="20"/>
              </w:rPr>
              <w:t>średnie</w:t>
            </w:r>
            <w:r w:rsidR="00A402E9" w:rsidRPr="00E07E5B">
              <w:rPr>
                <w:sz w:val="20"/>
                <w:szCs w:val="20"/>
              </w:rPr>
              <w:t>.</w:t>
            </w:r>
          </w:p>
          <w:p w:rsidR="007652F5" w:rsidRPr="009B32F9" w:rsidRDefault="007652F5" w:rsidP="007652F5">
            <w:pPr>
              <w:pStyle w:val="NormalnyWeb"/>
              <w:numPr>
                <w:ilvl w:val="0"/>
                <w:numId w:val="1"/>
              </w:numPr>
              <w:spacing w:before="0" w:beforeAutospacing="0" w:after="0" w:afterAutospacing="0"/>
              <w:jc w:val="both"/>
              <w:rPr>
                <w:sz w:val="20"/>
                <w:szCs w:val="20"/>
              </w:rPr>
            </w:pPr>
            <w:r>
              <w:rPr>
                <w:sz w:val="20"/>
                <w:szCs w:val="20"/>
              </w:rPr>
              <w:t>Staż w latach pracy: 1/2.</w:t>
            </w:r>
          </w:p>
          <w:p w:rsidR="00A402E9" w:rsidRPr="00E07E5B" w:rsidRDefault="00A402E9" w:rsidP="007652F5">
            <w:pPr>
              <w:pStyle w:val="NormalnyWeb"/>
              <w:numPr>
                <w:ilvl w:val="0"/>
                <w:numId w:val="1"/>
              </w:numPr>
              <w:spacing w:before="0" w:beforeAutospacing="0" w:after="0" w:afterAutospacing="0"/>
              <w:jc w:val="both"/>
              <w:rPr>
                <w:sz w:val="20"/>
                <w:szCs w:val="20"/>
              </w:rPr>
            </w:pPr>
            <w:r w:rsidRPr="00E07E5B">
              <w:rPr>
                <w:sz w:val="20"/>
                <w:szCs w:val="20"/>
              </w:rPr>
              <w:t>Posiada pełną zdolność do czynności prawnych oraz korzysta</w:t>
            </w:r>
            <w:r w:rsidRPr="00E07E5B">
              <w:rPr>
                <w:sz w:val="20"/>
                <w:szCs w:val="20"/>
              </w:rPr>
              <w:br/>
              <w:t>z pełni praw publicznych. </w:t>
            </w:r>
          </w:p>
          <w:p w:rsidR="00A402E9" w:rsidRPr="00E07E5B" w:rsidRDefault="00A402E9" w:rsidP="007652F5">
            <w:pPr>
              <w:pStyle w:val="NormalnyWeb"/>
              <w:numPr>
                <w:ilvl w:val="0"/>
                <w:numId w:val="1"/>
              </w:numPr>
              <w:spacing w:before="0" w:beforeAutospacing="0" w:after="0" w:afterAutospacing="0"/>
              <w:jc w:val="both"/>
              <w:rPr>
                <w:sz w:val="20"/>
                <w:szCs w:val="20"/>
              </w:rPr>
            </w:pPr>
            <w:r w:rsidRPr="00E07E5B">
              <w:rPr>
                <w:sz w:val="20"/>
                <w:szCs w:val="20"/>
              </w:rPr>
              <w:t>Nie był karany za przestępstwo popełnione umyślnie oraz nie toczy się przeciwko niemu postępowanie karne.</w:t>
            </w:r>
          </w:p>
          <w:p w:rsidR="00A402E9" w:rsidRPr="00E07E5B" w:rsidRDefault="00A402E9" w:rsidP="007652F5">
            <w:pPr>
              <w:pStyle w:val="NormalnyWeb"/>
              <w:numPr>
                <w:ilvl w:val="0"/>
                <w:numId w:val="1"/>
              </w:numPr>
              <w:spacing w:before="0" w:beforeAutospacing="0" w:after="0" w:afterAutospacing="0"/>
              <w:jc w:val="both"/>
              <w:rPr>
                <w:sz w:val="20"/>
                <w:szCs w:val="20"/>
              </w:rPr>
            </w:pPr>
            <w:r w:rsidRPr="00E07E5B">
              <w:rPr>
                <w:color w:val="000000"/>
                <w:sz w:val="20"/>
                <w:szCs w:val="20"/>
              </w:rPr>
              <w:t>Nie był prawomocnie ukarany karą dyscyplinarną, o której mowa w art. 76 ust. 1 ustawy z dnia 26 stycznia 1982 r. – Karta Nauczyciela (Dz.U. z 2018 r. poz. 967</w:t>
            </w:r>
            <w:r w:rsidRPr="00E07E5B">
              <w:rPr>
                <w:color w:val="000000"/>
                <w:sz w:val="20"/>
                <w:szCs w:val="20"/>
              </w:rPr>
              <w:br/>
              <w:t xml:space="preserve">i 2245 oraz z 2019 r. poz. 730 i 1287), oraz nie toczy się przeciwko niemu postępowanie dyscyplinarne. </w:t>
            </w:r>
          </w:p>
          <w:p w:rsidR="00A402E9" w:rsidRPr="00E07E5B" w:rsidRDefault="00A402E9" w:rsidP="007652F5">
            <w:pPr>
              <w:pStyle w:val="NormalnyWeb"/>
              <w:numPr>
                <w:ilvl w:val="0"/>
                <w:numId w:val="1"/>
              </w:numPr>
              <w:spacing w:before="0" w:beforeAutospacing="0" w:after="0" w:afterAutospacing="0"/>
              <w:jc w:val="both"/>
              <w:rPr>
                <w:sz w:val="20"/>
                <w:szCs w:val="20"/>
              </w:rPr>
            </w:pPr>
            <w:r w:rsidRPr="00E07E5B">
              <w:rPr>
                <w:sz w:val="20"/>
                <w:szCs w:val="20"/>
              </w:rPr>
              <w:t>N</w:t>
            </w:r>
            <w:r w:rsidRPr="00E07E5B">
              <w:rPr>
                <w:color w:val="000000"/>
                <w:sz w:val="20"/>
                <w:szCs w:val="20"/>
              </w:rPr>
              <w:t>ie toczy się przeciwko niemu postępowanie o przestępstwo ścigane</w:t>
            </w:r>
            <w:r w:rsidRPr="00E07E5B">
              <w:rPr>
                <w:color w:val="000000"/>
                <w:sz w:val="20"/>
                <w:szCs w:val="20"/>
              </w:rPr>
              <w:br/>
              <w:t>z oskarżenia publicznego.</w:t>
            </w:r>
          </w:p>
          <w:p w:rsidR="007652F5" w:rsidRDefault="00A402E9" w:rsidP="007652F5">
            <w:pPr>
              <w:pStyle w:val="NormalnyWeb"/>
              <w:numPr>
                <w:ilvl w:val="0"/>
                <w:numId w:val="1"/>
              </w:numPr>
              <w:spacing w:before="0" w:beforeAutospacing="0" w:after="278" w:afterAutospacing="0"/>
              <w:jc w:val="both"/>
              <w:rPr>
                <w:sz w:val="20"/>
                <w:szCs w:val="20"/>
              </w:rPr>
            </w:pPr>
            <w:r w:rsidRPr="00E07E5B">
              <w:rPr>
                <w:sz w:val="20"/>
                <w:szCs w:val="20"/>
              </w:rPr>
              <w:t>Spełnia warunki zdrowotne niezbędne do wykonywania zawod</w:t>
            </w:r>
            <w:r w:rsidR="009D41B3" w:rsidRPr="00E07E5B">
              <w:rPr>
                <w:sz w:val="20"/>
                <w:szCs w:val="20"/>
              </w:rPr>
              <w:t>u</w:t>
            </w:r>
            <w:r w:rsidRPr="00E07E5B">
              <w:rPr>
                <w:sz w:val="20"/>
                <w:szCs w:val="20"/>
              </w:rPr>
              <w:t>. </w:t>
            </w:r>
          </w:p>
          <w:p w:rsidR="007652F5" w:rsidRPr="007652F5" w:rsidRDefault="003734E1" w:rsidP="007652F5">
            <w:pPr>
              <w:pStyle w:val="NormalnyWeb"/>
              <w:numPr>
                <w:ilvl w:val="0"/>
                <w:numId w:val="1"/>
              </w:numPr>
              <w:spacing w:before="0" w:beforeAutospacing="0" w:after="278" w:afterAutospacing="0"/>
              <w:jc w:val="both"/>
              <w:rPr>
                <w:sz w:val="20"/>
                <w:szCs w:val="20"/>
              </w:rPr>
            </w:pPr>
            <w:r>
              <w:rPr>
                <w:sz w:val="20"/>
                <w:szCs w:val="20"/>
              </w:rPr>
              <w:t>S</w:t>
            </w:r>
            <w:r w:rsidR="007652F5" w:rsidRPr="007652F5">
              <w:rPr>
                <w:sz w:val="20"/>
                <w:szCs w:val="20"/>
              </w:rPr>
              <w:t>prawna o</w:t>
            </w:r>
            <w:r>
              <w:rPr>
                <w:sz w:val="20"/>
                <w:szCs w:val="20"/>
              </w:rPr>
              <w:t>bsługa komputera ( Excel, Word).</w:t>
            </w:r>
          </w:p>
          <w:p w:rsidR="007652F5" w:rsidRPr="00E07E5B" w:rsidRDefault="003734E1" w:rsidP="007652F5">
            <w:pPr>
              <w:pStyle w:val="NormalnyWeb"/>
              <w:numPr>
                <w:ilvl w:val="0"/>
                <w:numId w:val="1"/>
              </w:numPr>
              <w:spacing w:before="0" w:beforeAutospacing="0" w:after="278" w:afterAutospacing="0"/>
              <w:jc w:val="both"/>
              <w:rPr>
                <w:sz w:val="20"/>
                <w:szCs w:val="20"/>
              </w:rPr>
            </w:pPr>
            <w:r>
              <w:rPr>
                <w:sz w:val="20"/>
                <w:szCs w:val="20"/>
              </w:rPr>
              <w:t>Z</w:t>
            </w:r>
            <w:r w:rsidR="007652F5" w:rsidRPr="007652F5">
              <w:rPr>
                <w:sz w:val="20"/>
                <w:szCs w:val="20"/>
              </w:rPr>
              <w:t>najomość przepisów HACCP</w:t>
            </w:r>
            <w:r>
              <w:rPr>
                <w:sz w:val="20"/>
                <w:szCs w:val="20"/>
              </w:rPr>
              <w:t>.</w:t>
            </w:r>
          </w:p>
        </w:tc>
      </w:tr>
      <w:tr w:rsidR="00E07E5B" w:rsidRPr="00E07E5B" w:rsidTr="003F111B">
        <w:tc>
          <w:tcPr>
            <w:tcW w:w="1668" w:type="dxa"/>
          </w:tcPr>
          <w:p w:rsidR="00E07E5B" w:rsidRPr="00E07E5B" w:rsidRDefault="00E07E5B" w:rsidP="003177DA">
            <w:pPr>
              <w:pStyle w:val="Default"/>
              <w:spacing w:after="27"/>
              <w:rPr>
                <w:b/>
                <w:bCs/>
              </w:rPr>
            </w:pPr>
            <w:r w:rsidRPr="00E07E5B">
              <w:rPr>
                <w:b/>
                <w:bCs/>
              </w:rPr>
              <w:t>Dodatkowe</w:t>
            </w:r>
          </w:p>
        </w:tc>
        <w:tc>
          <w:tcPr>
            <w:tcW w:w="7544" w:type="dxa"/>
          </w:tcPr>
          <w:p w:rsidR="00E07E5B" w:rsidRDefault="00E07E5B" w:rsidP="00E07E5B">
            <w:pPr>
              <w:pStyle w:val="NormalnyWeb"/>
              <w:numPr>
                <w:ilvl w:val="0"/>
                <w:numId w:val="21"/>
              </w:numPr>
              <w:spacing w:before="0" w:beforeAutospacing="0" w:after="0" w:afterAutospacing="0"/>
              <w:jc w:val="both"/>
              <w:rPr>
                <w:sz w:val="20"/>
                <w:szCs w:val="20"/>
              </w:rPr>
            </w:pPr>
            <w:r w:rsidRPr="00E07E5B">
              <w:rPr>
                <w:sz w:val="20"/>
                <w:szCs w:val="20"/>
              </w:rPr>
              <w:t>Wykształcenie gastronomiczne lub ekonomiczne</w:t>
            </w:r>
            <w:r w:rsidR="007652F5">
              <w:rPr>
                <w:sz w:val="20"/>
                <w:szCs w:val="20"/>
              </w:rPr>
              <w:t>.</w:t>
            </w:r>
          </w:p>
          <w:p w:rsidR="007652F5" w:rsidRPr="00E07E5B" w:rsidRDefault="007652F5" w:rsidP="007652F5">
            <w:pPr>
              <w:pStyle w:val="NormalnyWeb"/>
              <w:spacing w:before="0" w:beforeAutospacing="0" w:after="0" w:afterAutospacing="0"/>
              <w:ind w:left="360"/>
              <w:jc w:val="both"/>
              <w:rPr>
                <w:sz w:val="20"/>
                <w:szCs w:val="20"/>
              </w:rPr>
            </w:pPr>
          </w:p>
        </w:tc>
      </w:tr>
      <w:tr w:rsidR="00A402E9" w:rsidRPr="005D2969" w:rsidTr="003F111B">
        <w:tc>
          <w:tcPr>
            <w:tcW w:w="1668" w:type="dxa"/>
          </w:tcPr>
          <w:p w:rsidR="00A402E9" w:rsidRPr="00E07E5B" w:rsidRDefault="00A402E9" w:rsidP="003177DA">
            <w:pPr>
              <w:jc w:val="left"/>
              <w:rPr>
                <w:rFonts w:ascii="Times New Roman" w:eastAsia="Times New Roman" w:hAnsi="Times New Roman" w:cs="Times New Roman"/>
                <w:b/>
                <w:sz w:val="24"/>
                <w:szCs w:val="24"/>
                <w:lang w:eastAsia="pl-PL"/>
              </w:rPr>
            </w:pPr>
            <w:r w:rsidRPr="00E07E5B">
              <w:rPr>
                <w:rFonts w:ascii="Times New Roman" w:eastAsia="Times New Roman" w:hAnsi="Times New Roman" w:cs="Times New Roman"/>
                <w:b/>
                <w:sz w:val="24"/>
                <w:szCs w:val="24"/>
                <w:lang w:eastAsia="pl-PL"/>
              </w:rPr>
              <w:t>Umiejętności</w:t>
            </w:r>
          </w:p>
        </w:tc>
        <w:tc>
          <w:tcPr>
            <w:tcW w:w="7544" w:type="dxa"/>
          </w:tcPr>
          <w:p w:rsidR="00A402E9" w:rsidRPr="00E07E5B" w:rsidRDefault="001F6083" w:rsidP="001F6083">
            <w:pPr>
              <w:pStyle w:val="NormalnyWeb"/>
              <w:numPr>
                <w:ilvl w:val="1"/>
                <w:numId w:val="21"/>
              </w:numPr>
              <w:spacing w:before="0" w:beforeAutospacing="0" w:after="0" w:afterAutospacing="0"/>
              <w:rPr>
                <w:sz w:val="20"/>
                <w:szCs w:val="20"/>
              </w:rPr>
            </w:pPr>
            <w:r>
              <w:rPr>
                <w:sz w:val="20"/>
                <w:szCs w:val="20"/>
              </w:rPr>
              <w:t xml:space="preserve"> </w:t>
            </w:r>
            <w:r w:rsidR="000D6AE9">
              <w:rPr>
                <w:sz w:val="20"/>
                <w:szCs w:val="20"/>
              </w:rPr>
              <w:t>Odpowiedzialność.</w:t>
            </w:r>
          </w:p>
          <w:p w:rsidR="00A402E9"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Poczucie estetyki.</w:t>
            </w:r>
          </w:p>
          <w:p w:rsidR="00A402E9"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Ż</w:t>
            </w:r>
            <w:r w:rsidR="00A402E9" w:rsidRPr="00E07E5B">
              <w:rPr>
                <w:sz w:val="20"/>
                <w:szCs w:val="20"/>
              </w:rPr>
              <w:t xml:space="preserve">yczliwość, dbałość </w:t>
            </w:r>
            <w:r>
              <w:rPr>
                <w:sz w:val="20"/>
                <w:szCs w:val="20"/>
              </w:rPr>
              <w:t>o dobrą atmosferę i komunikację.</w:t>
            </w:r>
          </w:p>
          <w:p w:rsidR="009D41B3"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Dokładność.</w:t>
            </w:r>
          </w:p>
          <w:p w:rsidR="009D41B3"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Samodzielność.</w:t>
            </w:r>
          </w:p>
          <w:p w:rsidR="00A402E9"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k</w:t>
            </w:r>
            <w:r w:rsidR="00A402E9" w:rsidRPr="00E07E5B">
              <w:rPr>
                <w:sz w:val="20"/>
                <w:szCs w:val="20"/>
              </w:rPr>
              <w:t>omunikatywno</w:t>
            </w:r>
            <w:r>
              <w:rPr>
                <w:sz w:val="20"/>
                <w:szCs w:val="20"/>
              </w:rPr>
              <w:t>ść i umiejętność pracy w grupie.</w:t>
            </w:r>
          </w:p>
          <w:p w:rsidR="00A402E9"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Wysoka kultura osobista.</w:t>
            </w:r>
          </w:p>
          <w:p w:rsidR="00A402E9" w:rsidRPr="00E07E5B" w:rsidRDefault="000D6AE9" w:rsidP="001F6083">
            <w:pPr>
              <w:pStyle w:val="NormalnyWeb"/>
              <w:numPr>
                <w:ilvl w:val="0"/>
                <w:numId w:val="21"/>
              </w:numPr>
              <w:spacing w:before="0" w:beforeAutospacing="0" w:after="0" w:afterAutospacing="0"/>
              <w:jc w:val="both"/>
              <w:rPr>
                <w:sz w:val="20"/>
                <w:szCs w:val="20"/>
              </w:rPr>
            </w:pPr>
            <w:r>
              <w:rPr>
                <w:sz w:val="20"/>
                <w:szCs w:val="20"/>
              </w:rPr>
              <w:t>Przestrzeganie zasad moralnych.</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3F111B">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2D7BD7">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2D7BD7">
            <w:pPr>
              <w:ind w:left="360"/>
              <w:rPr>
                <w:rFonts w:ascii="Times New Roman" w:hAnsi="Times New Roman" w:cs="Times New Roman"/>
                <w:sz w:val="20"/>
                <w:szCs w:val="20"/>
              </w:rPr>
            </w:pPr>
          </w:p>
          <w:p w:rsidR="007652F5" w:rsidRPr="007652F5" w:rsidRDefault="001E49FF" w:rsidP="001F6083">
            <w:pPr>
              <w:pStyle w:val="Akapitzlist"/>
              <w:numPr>
                <w:ilvl w:val="0"/>
                <w:numId w:val="23"/>
              </w:numPr>
              <w:tabs>
                <w:tab w:val="clear" w:pos="720"/>
                <w:tab w:val="num" w:pos="343"/>
              </w:tabs>
              <w:spacing w:before="100" w:beforeAutospacing="1" w:after="100" w:afterAutospacing="1"/>
              <w:ind w:hanging="661"/>
              <w:jc w:val="left"/>
              <w:rPr>
                <w:rFonts w:ascii="Times New Roman" w:hAnsi="Times New Roman" w:cs="Times New Roman"/>
                <w:sz w:val="20"/>
                <w:szCs w:val="20"/>
              </w:rPr>
            </w:pPr>
            <w:r>
              <w:rPr>
                <w:rFonts w:ascii="Times New Roman" w:hAnsi="Times New Roman" w:cs="Times New Roman"/>
                <w:sz w:val="20"/>
                <w:szCs w:val="20"/>
              </w:rPr>
              <w:t>Z</w:t>
            </w:r>
            <w:r w:rsidR="007652F5" w:rsidRPr="007652F5">
              <w:rPr>
                <w:rFonts w:ascii="Times New Roman" w:hAnsi="Times New Roman" w:cs="Times New Roman"/>
                <w:sz w:val="20"/>
                <w:szCs w:val="20"/>
              </w:rPr>
              <w:t>najomość i stosowanie</w:t>
            </w:r>
            <w:r>
              <w:rPr>
                <w:rFonts w:ascii="Times New Roman" w:hAnsi="Times New Roman" w:cs="Times New Roman"/>
                <w:sz w:val="20"/>
                <w:szCs w:val="20"/>
              </w:rPr>
              <w:t xml:space="preserve"> zasad żywienia i norm żywienia.</w:t>
            </w:r>
          </w:p>
          <w:p w:rsidR="007652F5" w:rsidRPr="007652F5" w:rsidRDefault="001F6083" w:rsidP="001F6083">
            <w:pPr>
              <w:numPr>
                <w:ilvl w:val="0"/>
                <w:numId w:val="23"/>
              </w:numPr>
              <w:tabs>
                <w:tab w:val="clear" w:pos="720"/>
                <w:tab w:val="num" w:pos="59"/>
              </w:tabs>
              <w:spacing w:before="100" w:beforeAutospacing="1" w:after="100" w:afterAutospacing="1"/>
              <w:ind w:left="343" w:hanging="661"/>
              <w:jc w:val="left"/>
              <w:rPr>
                <w:rFonts w:ascii="Times New Roman" w:hAnsi="Times New Roman" w:cs="Times New Roman"/>
                <w:sz w:val="20"/>
                <w:szCs w:val="20"/>
              </w:rPr>
            </w:pPr>
            <w:r>
              <w:rPr>
                <w:rFonts w:ascii="Times New Roman" w:hAnsi="Times New Roman" w:cs="Times New Roman"/>
                <w:sz w:val="20"/>
                <w:szCs w:val="20"/>
              </w:rPr>
              <w:t xml:space="preserve">2.   </w:t>
            </w:r>
            <w:r w:rsidR="001E49FF">
              <w:rPr>
                <w:rFonts w:ascii="Times New Roman" w:hAnsi="Times New Roman" w:cs="Times New Roman"/>
                <w:sz w:val="20"/>
                <w:szCs w:val="20"/>
              </w:rPr>
              <w:t>U</w:t>
            </w:r>
            <w:r w:rsidR="007652F5" w:rsidRPr="007652F5">
              <w:rPr>
                <w:rFonts w:ascii="Times New Roman" w:hAnsi="Times New Roman" w:cs="Times New Roman"/>
                <w:sz w:val="20"/>
                <w:szCs w:val="20"/>
              </w:rPr>
              <w:t>kładanie jadłospisów zgodnie z normami żywieniowymi przewidzianymi dla dzieci przedszkolnych</w:t>
            </w:r>
            <w:r w:rsidR="001E49FF">
              <w:rPr>
                <w:rFonts w:ascii="Times New Roman" w:hAnsi="Times New Roman" w:cs="Times New Roman"/>
                <w:sz w:val="20"/>
                <w:szCs w:val="20"/>
              </w:rPr>
              <w:t>.</w:t>
            </w:r>
          </w:p>
          <w:p w:rsidR="007652F5" w:rsidRPr="007652F5" w:rsidRDefault="001E49FF" w:rsidP="001F6083">
            <w:pPr>
              <w:numPr>
                <w:ilvl w:val="0"/>
                <w:numId w:val="23"/>
              </w:numPr>
              <w:tabs>
                <w:tab w:val="clear" w:pos="720"/>
                <w:tab w:val="num" w:pos="343"/>
              </w:tabs>
              <w:spacing w:before="100" w:beforeAutospacing="1" w:after="100" w:afterAutospacing="1"/>
              <w:ind w:hanging="661"/>
              <w:jc w:val="left"/>
              <w:rPr>
                <w:rFonts w:ascii="Times New Roman" w:hAnsi="Times New Roman" w:cs="Times New Roman"/>
                <w:sz w:val="20"/>
                <w:szCs w:val="20"/>
              </w:rPr>
            </w:pPr>
            <w:r>
              <w:rPr>
                <w:rFonts w:ascii="Times New Roman" w:hAnsi="Times New Roman" w:cs="Times New Roman"/>
                <w:sz w:val="20"/>
                <w:szCs w:val="20"/>
              </w:rPr>
              <w:t>P</w:t>
            </w:r>
            <w:r w:rsidR="007652F5" w:rsidRPr="007652F5">
              <w:rPr>
                <w:rFonts w:ascii="Times New Roman" w:hAnsi="Times New Roman" w:cs="Times New Roman"/>
                <w:sz w:val="20"/>
                <w:szCs w:val="20"/>
              </w:rPr>
              <w:t>rzestrze</w:t>
            </w:r>
            <w:r>
              <w:rPr>
                <w:rFonts w:ascii="Times New Roman" w:hAnsi="Times New Roman" w:cs="Times New Roman"/>
                <w:sz w:val="20"/>
                <w:szCs w:val="20"/>
              </w:rPr>
              <w:t>ganie zasad HACCP w przedszkolu.</w:t>
            </w:r>
          </w:p>
          <w:p w:rsidR="007652F5" w:rsidRPr="007652F5" w:rsidRDefault="001E49FF" w:rsidP="001F6083">
            <w:pPr>
              <w:numPr>
                <w:ilvl w:val="0"/>
                <w:numId w:val="23"/>
              </w:numPr>
              <w:tabs>
                <w:tab w:val="clear" w:pos="720"/>
                <w:tab w:val="num" w:pos="343"/>
              </w:tabs>
              <w:spacing w:before="100" w:beforeAutospacing="1" w:after="100" w:afterAutospacing="1"/>
              <w:ind w:left="343" w:hanging="284"/>
              <w:jc w:val="left"/>
              <w:rPr>
                <w:rFonts w:ascii="Times New Roman" w:hAnsi="Times New Roman" w:cs="Times New Roman"/>
                <w:sz w:val="20"/>
                <w:szCs w:val="20"/>
              </w:rPr>
            </w:pPr>
            <w:r>
              <w:rPr>
                <w:rFonts w:ascii="Times New Roman" w:hAnsi="Times New Roman" w:cs="Times New Roman"/>
                <w:sz w:val="20"/>
                <w:szCs w:val="20"/>
              </w:rPr>
              <w:t>N</w:t>
            </w:r>
            <w:r w:rsidR="007652F5" w:rsidRPr="007652F5">
              <w:rPr>
                <w:rFonts w:ascii="Times New Roman" w:hAnsi="Times New Roman" w:cs="Times New Roman"/>
                <w:sz w:val="20"/>
                <w:szCs w:val="20"/>
              </w:rPr>
              <w:t>adzór nad funkcjonowaniem kuchni: przygo</w:t>
            </w:r>
            <w:r>
              <w:rPr>
                <w:rFonts w:ascii="Times New Roman" w:hAnsi="Times New Roman" w:cs="Times New Roman"/>
                <w:sz w:val="20"/>
                <w:szCs w:val="20"/>
              </w:rPr>
              <w:t>towaniem, porcjowaniem posiłków.</w:t>
            </w:r>
            <w:r w:rsidR="007652F5" w:rsidRPr="007652F5">
              <w:rPr>
                <w:rFonts w:ascii="Times New Roman" w:hAnsi="Times New Roman" w:cs="Times New Roman"/>
                <w:sz w:val="20"/>
                <w:szCs w:val="20"/>
              </w:rPr>
              <w:t xml:space="preserve"> przestrzeganiem zasad higieny, w określonych sytuacjach uczestni</w:t>
            </w:r>
            <w:r>
              <w:rPr>
                <w:rFonts w:ascii="Times New Roman" w:hAnsi="Times New Roman" w:cs="Times New Roman"/>
                <w:sz w:val="20"/>
                <w:szCs w:val="20"/>
              </w:rPr>
              <w:t>czenie w przygotowaniu posiłków.</w:t>
            </w:r>
          </w:p>
          <w:p w:rsidR="007652F5" w:rsidRPr="007652F5" w:rsidRDefault="001E49FF" w:rsidP="001F6083">
            <w:pPr>
              <w:numPr>
                <w:ilvl w:val="0"/>
                <w:numId w:val="23"/>
              </w:numPr>
              <w:tabs>
                <w:tab w:val="clear" w:pos="720"/>
                <w:tab w:val="num" w:pos="343"/>
              </w:tabs>
              <w:spacing w:before="100" w:beforeAutospacing="1" w:after="100" w:afterAutospacing="1"/>
              <w:ind w:left="343" w:hanging="284"/>
              <w:jc w:val="left"/>
              <w:rPr>
                <w:rFonts w:ascii="Times New Roman" w:hAnsi="Times New Roman" w:cs="Times New Roman"/>
                <w:sz w:val="20"/>
                <w:szCs w:val="20"/>
              </w:rPr>
            </w:pPr>
            <w:r>
              <w:rPr>
                <w:rFonts w:ascii="Times New Roman" w:hAnsi="Times New Roman" w:cs="Times New Roman"/>
                <w:sz w:val="20"/>
                <w:szCs w:val="20"/>
              </w:rPr>
              <w:t>P</w:t>
            </w:r>
            <w:r w:rsidR="007652F5" w:rsidRPr="007652F5">
              <w:rPr>
                <w:rFonts w:ascii="Times New Roman" w:hAnsi="Times New Roman" w:cs="Times New Roman"/>
                <w:sz w:val="20"/>
                <w:szCs w:val="20"/>
              </w:rPr>
              <w:t>rzestrzeganie dziennej stawki żywieniowej i terminów przydatności do spożycia artykułów znajdujących się w magazynie o</w:t>
            </w:r>
            <w:r>
              <w:rPr>
                <w:rFonts w:ascii="Times New Roman" w:hAnsi="Times New Roman" w:cs="Times New Roman"/>
                <w:sz w:val="20"/>
                <w:szCs w:val="20"/>
              </w:rPr>
              <w:t>raz ich właściwe przechowywanie.</w:t>
            </w:r>
          </w:p>
          <w:p w:rsidR="007652F5" w:rsidRPr="007652F5" w:rsidRDefault="001E49FF" w:rsidP="001F6083">
            <w:pPr>
              <w:numPr>
                <w:ilvl w:val="0"/>
                <w:numId w:val="23"/>
              </w:numPr>
              <w:tabs>
                <w:tab w:val="clear" w:pos="720"/>
                <w:tab w:val="num" w:pos="343"/>
              </w:tabs>
              <w:spacing w:before="100" w:beforeAutospacing="1" w:after="100" w:afterAutospacing="1"/>
              <w:ind w:hanging="661"/>
              <w:jc w:val="left"/>
              <w:rPr>
                <w:rFonts w:ascii="Times New Roman" w:hAnsi="Times New Roman" w:cs="Times New Roman"/>
                <w:sz w:val="20"/>
                <w:szCs w:val="20"/>
              </w:rPr>
            </w:pPr>
            <w:r>
              <w:rPr>
                <w:rFonts w:ascii="Times New Roman" w:hAnsi="Times New Roman" w:cs="Times New Roman"/>
                <w:sz w:val="20"/>
                <w:szCs w:val="20"/>
              </w:rPr>
              <w:t>S</w:t>
            </w:r>
            <w:r w:rsidR="007652F5" w:rsidRPr="007652F5">
              <w:rPr>
                <w:rFonts w:ascii="Times New Roman" w:hAnsi="Times New Roman" w:cs="Times New Roman"/>
                <w:sz w:val="20"/>
                <w:szCs w:val="20"/>
              </w:rPr>
              <w:t xml:space="preserve">porządzanie </w:t>
            </w:r>
            <w:r>
              <w:rPr>
                <w:rFonts w:ascii="Times New Roman" w:hAnsi="Times New Roman" w:cs="Times New Roman"/>
                <w:sz w:val="20"/>
                <w:szCs w:val="20"/>
              </w:rPr>
              <w:t>raportów żywieniowych dziennych.</w:t>
            </w:r>
          </w:p>
          <w:p w:rsidR="007652F5" w:rsidRPr="007652F5" w:rsidRDefault="001E49FF" w:rsidP="001F6083">
            <w:pPr>
              <w:numPr>
                <w:ilvl w:val="0"/>
                <w:numId w:val="23"/>
              </w:numPr>
              <w:tabs>
                <w:tab w:val="clear" w:pos="720"/>
                <w:tab w:val="num" w:pos="343"/>
              </w:tabs>
              <w:spacing w:before="100" w:beforeAutospacing="1" w:after="100" w:afterAutospacing="1"/>
              <w:ind w:left="343" w:hanging="284"/>
              <w:jc w:val="left"/>
              <w:rPr>
                <w:rFonts w:ascii="Times New Roman" w:hAnsi="Times New Roman" w:cs="Times New Roman"/>
                <w:sz w:val="20"/>
                <w:szCs w:val="20"/>
              </w:rPr>
            </w:pPr>
            <w:r>
              <w:rPr>
                <w:rFonts w:ascii="Times New Roman" w:hAnsi="Times New Roman" w:cs="Times New Roman"/>
                <w:sz w:val="20"/>
                <w:szCs w:val="20"/>
              </w:rPr>
              <w:t>P</w:t>
            </w:r>
            <w:r w:rsidR="007652F5" w:rsidRPr="007652F5">
              <w:rPr>
                <w:rFonts w:ascii="Times New Roman" w:hAnsi="Times New Roman" w:cs="Times New Roman"/>
                <w:sz w:val="20"/>
                <w:szCs w:val="20"/>
              </w:rPr>
              <w:t>rowadzenie magazynu i dokumentacji magazynowej zgod</w:t>
            </w:r>
            <w:r>
              <w:rPr>
                <w:rFonts w:ascii="Times New Roman" w:hAnsi="Times New Roman" w:cs="Times New Roman"/>
                <w:sz w:val="20"/>
                <w:szCs w:val="20"/>
              </w:rPr>
              <w:t>nie z obowiązującymi przepisami.</w:t>
            </w:r>
          </w:p>
          <w:p w:rsidR="007652F5" w:rsidRPr="007652F5" w:rsidRDefault="001E49FF" w:rsidP="001F6083">
            <w:pPr>
              <w:numPr>
                <w:ilvl w:val="0"/>
                <w:numId w:val="23"/>
              </w:numPr>
              <w:tabs>
                <w:tab w:val="clear" w:pos="720"/>
                <w:tab w:val="num" w:pos="343"/>
              </w:tabs>
              <w:spacing w:before="100" w:beforeAutospacing="1" w:after="100" w:afterAutospacing="1"/>
              <w:ind w:left="343" w:hanging="284"/>
              <w:jc w:val="left"/>
              <w:rPr>
                <w:rFonts w:ascii="Times New Roman" w:hAnsi="Times New Roman" w:cs="Times New Roman"/>
                <w:sz w:val="20"/>
                <w:szCs w:val="20"/>
              </w:rPr>
            </w:pPr>
            <w:r>
              <w:rPr>
                <w:rFonts w:ascii="Times New Roman" w:hAnsi="Times New Roman" w:cs="Times New Roman"/>
                <w:sz w:val="20"/>
                <w:szCs w:val="20"/>
              </w:rPr>
              <w:lastRenderedPageBreak/>
              <w:t>S</w:t>
            </w:r>
            <w:r w:rsidR="007652F5" w:rsidRPr="007652F5">
              <w:rPr>
                <w:rFonts w:ascii="Times New Roman" w:hAnsi="Times New Roman" w:cs="Times New Roman"/>
                <w:sz w:val="20"/>
                <w:szCs w:val="20"/>
              </w:rPr>
              <w:t>porządzanie miesięcznych sprawozdań, wykonywanie innych czynności zleconych przez Dyrek</w:t>
            </w:r>
            <w:r w:rsidR="001F6083">
              <w:rPr>
                <w:rFonts w:ascii="Times New Roman" w:hAnsi="Times New Roman" w:cs="Times New Roman"/>
                <w:sz w:val="20"/>
                <w:szCs w:val="20"/>
              </w:rPr>
              <w:t xml:space="preserve">tora i wicedyrektora </w:t>
            </w:r>
            <w:r w:rsidR="007652F5" w:rsidRPr="007652F5">
              <w:rPr>
                <w:rFonts w:ascii="Times New Roman" w:hAnsi="Times New Roman" w:cs="Times New Roman"/>
                <w:sz w:val="20"/>
                <w:szCs w:val="20"/>
              </w:rPr>
              <w:t xml:space="preserve"> wynikających z organizacji pracy przedszkolu.</w:t>
            </w:r>
          </w:p>
          <w:p w:rsidR="007652F5" w:rsidRPr="007652F5" w:rsidRDefault="001E49FF" w:rsidP="001F6083">
            <w:pPr>
              <w:numPr>
                <w:ilvl w:val="0"/>
                <w:numId w:val="23"/>
              </w:numPr>
              <w:tabs>
                <w:tab w:val="clear" w:pos="720"/>
                <w:tab w:val="num" w:pos="343"/>
              </w:tabs>
              <w:spacing w:before="100" w:beforeAutospacing="1" w:after="100" w:afterAutospacing="1"/>
              <w:ind w:hanging="661"/>
              <w:jc w:val="left"/>
              <w:rPr>
                <w:rFonts w:ascii="Times New Roman" w:hAnsi="Times New Roman" w:cs="Times New Roman"/>
                <w:sz w:val="20"/>
                <w:szCs w:val="20"/>
              </w:rPr>
            </w:pPr>
            <w:r>
              <w:rPr>
                <w:rFonts w:ascii="Times New Roman" w:hAnsi="Times New Roman" w:cs="Times New Roman"/>
                <w:sz w:val="20"/>
                <w:szCs w:val="20"/>
              </w:rPr>
              <w:t>O</w:t>
            </w:r>
            <w:r w:rsidR="007652F5" w:rsidRPr="007652F5">
              <w:rPr>
                <w:rFonts w:ascii="Times New Roman" w:hAnsi="Times New Roman" w:cs="Times New Roman"/>
                <w:sz w:val="20"/>
                <w:szCs w:val="20"/>
              </w:rPr>
              <w:t>bsługa systemu Przedszkola i Stołówki WIZJANET.</w:t>
            </w:r>
          </w:p>
          <w:p w:rsidR="00370EFD" w:rsidRDefault="00370EFD" w:rsidP="007652F5">
            <w:pPr>
              <w:rPr>
                <w:rFonts w:ascii="Times New Roman" w:hAnsi="Times New Roman" w:cs="Times New Roman"/>
                <w:sz w:val="20"/>
                <w:szCs w:val="20"/>
              </w:rPr>
            </w:pPr>
          </w:p>
          <w:p w:rsidR="00B86B94" w:rsidRPr="005D2969" w:rsidRDefault="00B86B94" w:rsidP="002D7BD7">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2D7BD7">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Przestrzeganie ustalonego cz</w:t>
            </w:r>
            <w:r w:rsidR="00000344">
              <w:rPr>
                <w:rFonts w:ascii="Times New Roman" w:hAnsi="Times New Roman" w:cs="Times New Roman"/>
                <w:sz w:val="20"/>
                <w:szCs w:val="20"/>
              </w:rPr>
              <w:t>asu pracy oraz regulaminu pracy.</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Dbanie o dobro i dobre imię placówki</w:t>
            </w:r>
            <w:r w:rsidR="005D2969" w:rsidRPr="005D2969">
              <w:rPr>
                <w:rFonts w:ascii="Times New Roman" w:hAnsi="Times New Roman" w:cs="Times New Roman"/>
                <w:sz w:val="20"/>
                <w:szCs w:val="20"/>
              </w:rPr>
              <w:t xml:space="preserve"> wewnątrz i na zewnątrz, w </w:t>
            </w:r>
            <w:r w:rsidR="005D2969">
              <w:rPr>
                <w:rFonts w:ascii="Times New Roman" w:hAnsi="Times New Roman" w:cs="Times New Roman"/>
                <w:sz w:val="20"/>
                <w:szCs w:val="20"/>
              </w:rPr>
              <w:t xml:space="preserve">szczególności </w:t>
            </w:r>
            <w:r w:rsidR="005D2969" w:rsidRPr="005D2969">
              <w:rPr>
                <w:rFonts w:ascii="Times New Roman" w:hAnsi="Times New Roman" w:cs="Times New Roman"/>
                <w:sz w:val="20"/>
                <w:szCs w:val="20"/>
              </w:rPr>
              <w:t>reprezentowanie jej poprzez sumienne wypełnianie obowiązków</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p</w:t>
            </w:r>
            <w:r w:rsidRPr="005D2969">
              <w:rPr>
                <w:rFonts w:ascii="Times New Roman" w:hAnsi="Times New Roman" w:cs="Times New Roman"/>
                <w:sz w:val="20"/>
                <w:szCs w:val="20"/>
              </w:rPr>
              <w:t>rzestrzeganie zasad współżycia społecznego</w:t>
            </w:r>
            <w:r w:rsidR="002C689C">
              <w:rPr>
                <w:rFonts w:ascii="Times New Roman" w:hAnsi="Times New Roman" w:cs="Times New Roman"/>
                <w:sz w:val="20"/>
                <w:szCs w:val="20"/>
              </w:rPr>
              <w:t>,</w:t>
            </w:r>
            <w:r w:rsidR="005D2969" w:rsidRPr="005D2969">
              <w:rPr>
                <w:rFonts w:ascii="Times New Roman" w:hAnsi="Times New Roman" w:cs="Times New Roman"/>
                <w:sz w:val="20"/>
                <w:szCs w:val="20"/>
              </w:rPr>
              <w:t xml:space="preserve"> okazywanie należnego szacunku </w:t>
            </w:r>
            <w:r w:rsidR="005D2969">
              <w:rPr>
                <w:rFonts w:ascii="Times New Roman" w:hAnsi="Times New Roman" w:cs="Times New Roman"/>
                <w:sz w:val="20"/>
                <w:szCs w:val="20"/>
              </w:rPr>
              <w:t>i życzliwości dzieciom, rodzicom</w:t>
            </w:r>
            <w:r w:rsidR="002C689C">
              <w:rPr>
                <w:rFonts w:ascii="Times New Roman" w:hAnsi="Times New Roman" w:cs="Times New Roman"/>
                <w:sz w:val="20"/>
                <w:szCs w:val="20"/>
              </w:rPr>
              <w:t>,</w:t>
            </w:r>
            <w:r w:rsidR="005D2969">
              <w:rPr>
                <w:rFonts w:ascii="Times New Roman" w:hAnsi="Times New Roman" w:cs="Times New Roman"/>
                <w:sz w:val="20"/>
                <w:szCs w:val="20"/>
              </w:rPr>
              <w:t xml:space="preserve"> </w:t>
            </w:r>
            <w:r w:rsidR="00000344">
              <w:rPr>
                <w:rFonts w:ascii="Times New Roman" w:hAnsi="Times New Roman" w:cs="Times New Roman"/>
                <w:sz w:val="20"/>
                <w:szCs w:val="20"/>
              </w:rPr>
              <w:t>opiekunom oraz współpracownikom.</w:t>
            </w:r>
          </w:p>
          <w:p w:rsidR="003A259F" w:rsidRPr="005D2969" w:rsidRDefault="002C689C" w:rsidP="002D7BD7">
            <w:pPr>
              <w:numPr>
                <w:ilvl w:val="0"/>
                <w:numId w:val="19"/>
              </w:numPr>
              <w:rPr>
                <w:rFonts w:ascii="Times New Roman" w:hAnsi="Times New Roman" w:cs="Times New Roman"/>
                <w:sz w:val="20"/>
                <w:szCs w:val="20"/>
              </w:rPr>
            </w:pPr>
            <w:r>
              <w:rPr>
                <w:rFonts w:ascii="Times New Roman" w:hAnsi="Times New Roman" w:cs="Times New Roman"/>
                <w:sz w:val="20"/>
                <w:szCs w:val="20"/>
              </w:rPr>
              <w:t xml:space="preserve">Uczestnictwo </w:t>
            </w:r>
            <w:r w:rsidR="003A259F" w:rsidRPr="005D2969">
              <w:rPr>
                <w:rFonts w:ascii="Times New Roman" w:hAnsi="Times New Roman" w:cs="Times New Roman"/>
                <w:sz w:val="20"/>
                <w:szCs w:val="20"/>
              </w:rPr>
              <w:t>w szkoleniach i inst</w:t>
            </w:r>
            <w:r w:rsidR="002D7BD7">
              <w:rPr>
                <w:rFonts w:ascii="Times New Roman" w:hAnsi="Times New Roman" w:cs="Times New Roman"/>
                <w:sz w:val="20"/>
                <w:szCs w:val="20"/>
              </w:rPr>
              <w:t>ruktażu z zakresu przepisów bhp</w:t>
            </w:r>
            <w:r w:rsidR="002D7BD7">
              <w:rPr>
                <w:rFonts w:ascii="Times New Roman" w:hAnsi="Times New Roman" w:cs="Times New Roman"/>
                <w:sz w:val="20"/>
                <w:szCs w:val="20"/>
              </w:rPr>
              <w:br/>
            </w:r>
            <w:r w:rsidR="003A259F" w:rsidRPr="005D2969">
              <w:rPr>
                <w:rFonts w:ascii="Times New Roman" w:hAnsi="Times New Roman" w:cs="Times New Roman"/>
                <w:sz w:val="20"/>
                <w:szCs w:val="20"/>
              </w:rPr>
              <w:t>i przeciwpożarowych oraz poddawanie się wymaganym egzaminom sprawdzającym;</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Wykonywanie pracy w sposób zgo</w:t>
            </w:r>
            <w:r w:rsidR="00000344">
              <w:rPr>
                <w:rFonts w:ascii="Times New Roman" w:hAnsi="Times New Roman" w:cs="Times New Roman"/>
                <w:sz w:val="20"/>
                <w:szCs w:val="20"/>
              </w:rPr>
              <w:t>dny z przepisami i zasadami bhp.</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w:t>
            </w:r>
            <w:r w:rsidR="00000344">
              <w:rPr>
                <w:rFonts w:ascii="Times New Roman" w:hAnsi="Times New Roman" w:cs="Times New Roman"/>
                <w:sz w:val="20"/>
                <w:szCs w:val="20"/>
              </w:rPr>
              <w:t>iejscu pracy.</w:t>
            </w:r>
          </w:p>
          <w:p w:rsidR="003A259F" w:rsidRPr="005D2969" w:rsidRDefault="003A259F" w:rsidP="002D7BD7">
            <w:pPr>
              <w:numPr>
                <w:ilvl w:val="0"/>
                <w:numId w:val="19"/>
              </w:numPr>
              <w:rPr>
                <w:rFonts w:ascii="Times New Roman" w:hAnsi="Times New Roman" w:cs="Times New Roman"/>
                <w:sz w:val="20"/>
                <w:szCs w:val="20"/>
              </w:rPr>
            </w:pPr>
            <w:r w:rsidRPr="005D2969">
              <w:rPr>
                <w:rFonts w:ascii="Times New Roman" w:hAnsi="Times New Roman" w:cs="Times New Roman"/>
                <w:sz w:val="20"/>
                <w:szCs w:val="20"/>
              </w:rPr>
              <w:t xml:space="preserve">Poddawanie się wstępnym, okresowym </w:t>
            </w:r>
            <w:r w:rsidR="00000344">
              <w:rPr>
                <w:rFonts w:ascii="Times New Roman" w:hAnsi="Times New Roman" w:cs="Times New Roman"/>
                <w:sz w:val="20"/>
                <w:szCs w:val="20"/>
              </w:rPr>
              <w:t>i kontrolnym badaniom lekarskim.</w:t>
            </w:r>
          </w:p>
          <w:p w:rsidR="003A259F" w:rsidRPr="005D2969" w:rsidRDefault="003A259F" w:rsidP="002D7BD7">
            <w:pPr>
              <w:numPr>
                <w:ilvl w:val="0"/>
                <w:numId w:val="19"/>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w:t>
            </w:r>
            <w:r w:rsidR="00000344">
              <w:rPr>
                <w:rFonts w:ascii="Times New Roman" w:hAnsi="Times New Roman" w:cs="Times New Roman"/>
                <w:sz w:val="20"/>
                <w:szCs w:val="20"/>
              </w:rPr>
              <w:t>rowia.</w:t>
            </w:r>
          </w:p>
          <w:p w:rsidR="00A402E9" w:rsidRPr="00611BC4" w:rsidRDefault="003A259F" w:rsidP="002D7BD7">
            <w:pPr>
              <w:numPr>
                <w:ilvl w:val="0"/>
                <w:numId w:val="19"/>
              </w:numPr>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sidR="002C689C">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uczniów i pracowników.</w:t>
            </w:r>
          </w:p>
          <w:p w:rsidR="00611BC4" w:rsidRPr="005D2969" w:rsidRDefault="002C689C" w:rsidP="002D7BD7">
            <w:pPr>
              <w:numPr>
                <w:ilvl w:val="0"/>
                <w:numId w:val="19"/>
              </w:numPr>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00611BC4"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002D7BD7">
              <w:rPr>
                <w:rFonts w:ascii="Times New Roman" w:hAnsi="Times New Roman" w:cs="Times New Roman"/>
                <w:sz w:val="20"/>
                <w:szCs w:val="20"/>
              </w:rPr>
              <w:br/>
            </w:r>
            <w:r w:rsidR="00611BC4" w:rsidRPr="005D2969">
              <w:rPr>
                <w:rFonts w:ascii="Times New Roman" w:hAnsi="Times New Roman" w:cs="Times New Roman"/>
                <w:sz w:val="20"/>
                <w:szCs w:val="20"/>
              </w:rPr>
              <w:t>i związanych z zajmowanym stanowiskiem</w:t>
            </w:r>
            <w:r>
              <w:rPr>
                <w:rFonts w:ascii="Times New Roman" w:hAnsi="Times New Roman" w:cs="Times New Roman"/>
                <w:sz w:val="20"/>
                <w:szCs w:val="20"/>
              </w:rPr>
              <w:t>,</w:t>
            </w:r>
            <w:r w:rsidR="00611BC4" w:rsidRPr="005D2969">
              <w:rPr>
                <w:rFonts w:ascii="Times New Roman" w:hAnsi="Times New Roman" w:cs="Times New Roman"/>
                <w:sz w:val="20"/>
                <w:szCs w:val="20"/>
              </w:rPr>
              <w:t xml:space="preserve"> zleconych przez bezpośredniego przełożonego lub dyrektora Zespołu</w:t>
            </w:r>
            <w:r w:rsidR="00611BC4">
              <w:rPr>
                <w:rFonts w:ascii="Times New Roman" w:hAnsi="Times New Roman" w:cs="Times New Roman"/>
                <w:sz w:val="20"/>
                <w:szCs w:val="20"/>
              </w:rPr>
              <w:t>.</w:t>
            </w:r>
          </w:p>
        </w:tc>
      </w:tr>
      <w:tr w:rsidR="00A402E9" w:rsidRPr="005D2969" w:rsidTr="003F111B">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L</w:t>
            </w:r>
            <w:r w:rsidRPr="00B46AB9">
              <w:rPr>
                <w:sz w:val="20"/>
                <w:szCs w:val="20"/>
              </w:rPr>
              <w:t>ist motywacyjny – podp</w:t>
            </w:r>
            <w:r w:rsidR="001E49FF">
              <w:rPr>
                <w:sz w:val="20"/>
                <w:szCs w:val="20"/>
              </w:rPr>
              <w:t>isany czytelnie i własnoręcznie.</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Ż</w:t>
            </w:r>
            <w:r w:rsidR="001E49FF">
              <w:rPr>
                <w:sz w:val="20"/>
                <w:szCs w:val="20"/>
              </w:rPr>
              <w:t>yciorys zawodowy – CV.</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K</w:t>
            </w:r>
            <w:r w:rsidRPr="00B46AB9">
              <w:rPr>
                <w:sz w:val="20"/>
                <w:szCs w:val="20"/>
              </w:rPr>
              <w:t xml:space="preserve">westionariusz osobowy dla osoby ubiegającej się o zatrudnienie </w:t>
            </w:r>
            <w:r w:rsidRPr="000432D8">
              <w:rPr>
                <w:b/>
                <w:sz w:val="20"/>
                <w:szCs w:val="20"/>
              </w:rPr>
              <w:t>(wzór w załączeniu),</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P</w:t>
            </w:r>
            <w:r w:rsidRPr="00B46AB9">
              <w:rPr>
                <w:sz w:val="20"/>
                <w:szCs w:val="20"/>
              </w:rPr>
              <w:t>otwierdzone za zgodność z oryginałem przez kandydata kopie dokumentów potwierdzających:</w:t>
            </w:r>
          </w:p>
          <w:p w:rsidR="001F6083" w:rsidRPr="00B46AB9" w:rsidRDefault="001F6083" w:rsidP="001F6083">
            <w:pPr>
              <w:pStyle w:val="NormalnyWeb"/>
              <w:spacing w:before="0" w:beforeAutospacing="0" w:after="0" w:afterAutospacing="0"/>
              <w:ind w:left="720"/>
              <w:jc w:val="both"/>
              <w:rPr>
                <w:sz w:val="20"/>
                <w:szCs w:val="20"/>
              </w:rPr>
            </w:pPr>
            <w:r w:rsidRPr="00B46AB9">
              <w:rPr>
                <w:sz w:val="20"/>
                <w:szCs w:val="20"/>
              </w:rPr>
              <w:t>a) wykształcenie,</w:t>
            </w:r>
          </w:p>
          <w:p w:rsidR="001F6083" w:rsidRPr="00B46AB9" w:rsidRDefault="001F6083" w:rsidP="001F6083">
            <w:pPr>
              <w:pStyle w:val="NormalnyWeb"/>
              <w:spacing w:before="0" w:beforeAutospacing="0" w:after="0" w:afterAutospacing="0"/>
              <w:ind w:left="720"/>
              <w:jc w:val="both"/>
              <w:rPr>
                <w:sz w:val="20"/>
                <w:szCs w:val="20"/>
              </w:rPr>
            </w:pPr>
            <w:r w:rsidRPr="00B46AB9">
              <w:rPr>
                <w:sz w:val="20"/>
                <w:szCs w:val="20"/>
              </w:rPr>
              <w:t>b) staż pracy,</w:t>
            </w:r>
          </w:p>
          <w:p w:rsidR="001F6083" w:rsidRPr="00B46AB9" w:rsidRDefault="001F6083" w:rsidP="001F6083">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pełnej zdolności do czynności prawnych oraz korzy</w:t>
            </w:r>
            <w:r w:rsidR="001E49FF">
              <w:rPr>
                <w:sz w:val="20"/>
                <w:szCs w:val="20"/>
              </w:rPr>
              <w:t>staniu z pełni praw publicznych.</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w:t>
            </w:r>
            <w:r w:rsidR="001E49FF">
              <w:rPr>
                <w:sz w:val="20"/>
                <w:szCs w:val="20"/>
              </w:rPr>
              <w:t>zyka polskiego w mowie i piśmie.</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stanie zdrowia pozwalającym na pracę na wskazanym stanowisku w tym oświadczenie o braku występowania przec</w:t>
            </w:r>
            <w:r w:rsidR="001E49FF">
              <w:rPr>
                <w:sz w:val="20"/>
                <w:szCs w:val="20"/>
              </w:rPr>
              <w:t>iwwskazań do pracy na wysokości.</w:t>
            </w:r>
          </w:p>
          <w:p w:rsidR="001F6083" w:rsidRPr="00B46AB9" w:rsidRDefault="001F6083" w:rsidP="001F6083">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w:t>
            </w:r>
            <w:r w:rsidR="001E49FF">
              <w:rPr>
                <w:sz w:val="20"/>
                <w:szCs w:val="20"/>
              </w:rPr>
              <w:t>i z Krajowego Rejestru Karnego).</w:t>
            </w:r>
          </w:p>
          <w:p w:rsidR="001F6083" w:rsidRPr="000432D8" w:rsidRDefault="001F6083" w:rsidP="001F6083">
            <w:pPr>
              <w:pStyle w:val="NormalnyWeb"/>
              <w:numPr>
                <w:ilvl w:val="0"/>
                <w:numId w:val="15"/>
              </w:numPr>
              <w:spacing w:before="0" w:beforeAutospacing="0" w:after="0" w:afterAutospacing="0"/>
              <w:jc w:val="both"/>
              <w:rPr>
                <w:b/>
                <w:sz w:val="20"/>
                <w:szCs w:val="20"/>
              </w:rPr>
            </w:pPr>
            <w:r>
              <w:rPr>
                <w:sz w:val="20"/>
                <w:szCs w:val="20"/>
              </w:rPr>
              <w:t>O</w:t>
            </w:r>
            <w:r w:rsidRPr="00B46AB9">
              <w:rPr>
                <w:sz w:val="20"/>
                <w:szCs w:val="20"/>
              </w:rPr>
              <w:t xml:space="preserve">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w:t>
            </w:r>
            <w:r w:rsidR="001E49FF">
              <w:rPr>
                <w:b/>
                <w:sz w:val="20"/>
                <w:szCs w:val="20"/>
              </w:rPr>
              <w:t>wzór oświadczenia w załączeniu.</w:t>
            </w:r>
          </w:p>
          <w:p w:rsidR="00A402E9" w:rsidRPr="001F6083" w:rsidRDefault="001F6083" w:rsidP="001F6083">
            <w:pPr>
              <w:numPr>
                <w:ilvl w:val="0"/>
                <w:numId w:val="15"/>
              </w:numPr>
              <w:rPr>
                <w:rFonts w:ascii="Times New Roman" w:hAnsi="Times New Roman" w:cs="Times New Roman"/>
                <w:sz w:val="20"/>
                <w:szCs w:val="20"/>
              </w:rPr>
            </w:pPr>
            <w:r w:rsidRPr="001F6083">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3F111B">
        <w:tc>
          <w:tcPr>
            <w:tcW w:w="1668" w:type="dxa"/>
          </w:tcPr>
          <w:p w:rsidR="00A402E9" w:rsidRPr="005D2969" w:rsidRDefault="00A402E9" w:rsidP="003177DA">
            <w:pPr>
              <w:pStyle w:val="NormalnyWeb"/>
              <w:spacing w:after="0" w:afterAutospacing="0"/>
            </w:pPr>
            <w:r w:rsidRPr="005D2969">
              <w:rPr>
                <w:b/>
                <w:bCs/>
              </w:rPr>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1F6083" w:rsidRPr="00EC013D" w:rsidRDefault="001F6083" w:rsidP="001F6083">
            <w:pPr>
              <w:pStyle w:val="NormalnyWeb"/>
              <w:numPr>
                <w:ilvl w:val="0"/>
                <w:numId w:val="6"/>
              </w:numPr>
              <w:tabs>
                <w:tab w:val="clear" w:pos="720"/>
                <w:tab w:val="num" w:pos="352"/>
              </w:tabs>
              <w:spacing w:before="0" w:beforeAutospacing="0" w:after="0" w:afterAutospacing="0"/>
              <w:ind w:hanging="652"/>
              <w:jc w:val="both"/>
              <w:rPr>
                <w:sz w:val="20"/>
                <w:szCs w:val="20"/>
              </w:rPr>
            </w:pPr>
            <w:r w:rsidRPr="00B46AB9">
              <w:rPr>
                <w:sz w:val="20"/>
                <w:szCs w:val="20"/>
              </w:rPr>
              <w:t>O zakwalifikowaniu się na rozmowę kandydaci zostaną poinformowani telefonicznie. </w:t>
            </w:r>
          </w:p>
          <w:p w:rsidR="001F6083" w:rsidRPr="00B46AB9" w:rsidRDefault="001F6083" w:rsidP="001F6083">
            <w:pPr>
              <w:pStyle w:val="NormalnyWeb"/>
              <w:numPr>
                <w:ilvl w:val="0"/>
                <w:numId w:val="6"/>
              </w:numPr>
              <w:tabs>
                <w:tab w:val="clear" w:pos="720"/>
                <w:tab w:val="num" w:pos="352"/>
              </w:tabs>
              <w:spacing w:before="0" w:beforeAutospacing="0" w:after="0" w:afterAutospacing="0"/>
              <w:ind w:hanging="652"/>
              <w:jc w:val="both"/>
              <w:rPr>
                <w:sz w:val="20"/>
                <w:szCs w:val="20"/>
              </w:rPr>
            </w:pPr>
            <w:r w:rsidRPr="00B46AB9">
              <w:rPr>
                <w:sz w:val="20"/>
                <w:szCs w:val="20"/>
              </w:rPr>
              <w:t>Oferty złożone po terminie lub niekompletne nie będą rozpatrywane. </w:t>
            </w:r>
          </w:p>
          <w:p w:rsidR="001F6083" w:rsidRPr="00B46AB9" w:rsidRDefault="001F6083" w:rsidP="001F6083">
            <w:pPr>
              <w:pStyle w:val="NormalnyWeb"/>
              <w:numPr>
                <w:ilvl w:val="0"/>
                <w:numId w:val="6"/>
              </w:numPr>
              <w:tabs>
                <w:tab w:val="clear" w:pos="720"/>
                <w:tab w:val="num" w:pos="352"/>
              </w:tabs>
              <w:spacing w:before="0" w:beforeAutospacing="0" w:after="0" w:afterAutospacing="0"/>
              <w:ind w:left="352" w:hanging="284"/>
              <w:jc w:val="both"/>
              <w:rPr>
                <w:sz w:val="20"/>
                <w:szCs w:val="20"/>
              </w:rPr>
            </w:pPr>
            <w:r w:rsidRPr="00B46AB9">
              <w:rPr>
                <w:sz w:val="20"/>
                <w:szCs w:val="20"/>
              </w:rPr>
              <w:t>Dokumenty kandydata, który zostanie wyłoniony w procesie rekrutacji dołącza się do akt osobowych. </w:t>
            </w:r>
          </w:p>
          <w:p w:rsidR="000B12A5" w:rsidRPr="005D2969" w:rsidRDefault="001F6083" w:rsidP="001F6083">
            <w:pPr>
              <w:pStyle w:val="NormalnyWeb"/>
              <w:numPr>
                <w:ilvl w:val="0"/>
                <w:numId w:val="6"/>
              </w:numPr>
              <w:tabs>
                <w:tab w:val="clear" w:pos="720"/>
              </w:tabs>
              <w:spacing w:before="0" w:beforeAutospacing="0" w:after="278" w:afterAutospacing="0"/>
              <w:ind w:left="344" w:hanging="344"/>
              <w:jc w:val="both"/>
              <w:rPr>
                <w:sz w:val="20"/>
                <w:szCs w:val="20"/>
              </w:rPr>
            </w:pPr>
            <w:r w:rsidRPr="00B46AB9">
              <w:rPr>
                <w:sz w:val="20"/>
                <w:szCs w:val="20"/>
              </w:rPr>
              <w:lastRenderedPageBreak/>
              <w:t>Dokumenty pozostałych kandydatów będzie można odebrać w sekretariacie Zespołu w terminie do 15 dni od daty zakończenia procesu rekrutacji, w przeciwnym razi</w:t>
            </w:r>
            <w:r>
              <w:rPr>
                <w:sz w:val="20"/>
                <w:szCs w:val="20"/>
              </w:rPr>
              <w:t>e zostaną zniszczone.</w:t>
            </w:r>
          </w:p>
        </w:tc>
      </w:tr>
      <w:tr w:rsidR="00A402E9" w:rsidRPr="005D2969" w:rsidTr="003F111B">
        <w:tc>
          <w:tcPr>
            <w:tcW w:w="9212" w:type="dxa"/>
            <w:gridSpan w:val="2"/>
          </w:tcPr>
          <w:p w:rsidR="00A402E9" w:rsidRPr="00E07B5E" w:rsidRDefault="00A402E9" w:rsidP="00E07B5E">
            <w:pPr>
              <w:pStyle w:val="NormalnyWeb"/>
              <w:spacing w:after="0" w:afterAutospacing="0"/>
              <w:jc w:val="center"/>
              <w:rPr>
                <w:bCs/>
                <w:sz w:val="22"/>
                <w:szCs w:val="22"/>
              </w:rPr>
            </w:pPr>
            <w:r w:rsidRPr="005D2969">
              <w:rPr>
                <w:bCs/>
                <w:sz w:val="22"/>
                <w:szCs w:val="22"/>
              </w:rPr>
              <w:lastRenderedPageBreak/>
              <w:t>Oferty należy składać osobiście lub wysłać na adres w zamkniętych kopertach z dopiskiem</w:t>
            </w:r>
            <w:r w:rsidRPr="005D2969">
              <w:rPr>
                <w:bCs/>
                <w:sz w:val="22"/>
                <w:szCs w:val="22"/>
              </w:rPr>
              <w:br/>
            </w:r>
            <w:r w:rsidRPr="005D2969">
              <w:rPr>
                <w:b/>
                <w:bCs/>
                <w:sz w:val="22"/>
                <w:szCs w:val="22"/>
              </w:rPr>
              <w:t>„Nabór</w:t>
            </w:r>
            <w:r w:rsidR="00E07B5E">
              <w:rPr>
                <w:b/>
                <w:bCs/>
                <w:sz w:val="22"/>
                <w:szCs w:val="22"/>
              </w:rPr>
              <w:t xml:space="preserve"> - intendent</w:t>
            </w:r>
            <w:r w:rsidRPr="005D2969">
              <w:rPr>
                <w:b/>
                <w:bCs/>
                <w:sz w:val="22"/>
                <w:szCs w:val="22"/>
              </w:rPr>
              <w:t xml:space="preserve"> do Zespołu Szkolno-Przedszkolnego </w:t>
            </w:r>
            <w:r w:rsidRPr="005D2969">
              <w:rPr>
                <w:bCs/>
                <w:sz w:val="22"/>
                <w:szCs w:val="22"/>
              </w:rPr>
              <w:br/>
              <w:t>w sekretariacie Zespołu</w:t>
            </w:r>
            <w:r w:rsidR="00E07B5E">
              <w:rPr>
                <w:bCs/>
                <w:sz w:val="22"/>
                <w:szCs w:val="22"/>
              </w:rPr>
              <w:t xml:space="preserve"> Szkolno-Przedszkolnego w Zabłociu ,ul. Bielska 36, 43-246 Strumień lub na adres mail: </w:t>
            </w:r>
            <w:hyperlink r:id="rId6" w:history="1">
              <w:r w:rsidR="00E07B5E" w:rsidRPr="00FD0FC7">
                <w:rPr>
                  <w:rStyle w:val="Hipercze"/>
                  <w:sz w:val="22"/>
                  <w:szCs w:val="22"/>
                </w:rPr>
                <w:t>zspzablocie.sekretariat@edu.strumien.pl</w:t>
              </w:r>
            </w:hyperlink>
            <w:r w:rsidR="00E07B5E">
              <w:rPr>
                <w:sz w:val="22"/>
                <w:szCs w:val="22"/>
              </w:rPr>
              <w:t xml:space="preserve">  w tytule z dopiskiem : </w:t>
            </w:r>
            <w:r w:rsidR="00E07B5E" w:rsidRPr="00B46AB9">
              <w:rPr>
                <w:b/>
                <w:bCs/>
                <w:sz w:val="22"/>
                <w:szCs w:val="22"/>
              </w:rPr>
              <w:t xml:space="preserve">„Nabór </w:t>
            </w:r>
            <w:r w:rsidR="00E07B5E">
              <w:rPr>
                <w:b/>
                <w:bCs/>
                <w:sz w:val="22"/>
                <w:szCs w:val="22"/>
              </w:rPr>
              <w:t xml:space="preserve">– intendent </w:t>
            </w:r>
            <w:r w:rsidR="00E07B5E" w:rsidRPr="00B46AB9">
              <w:rPr>
                <w:b/>
                <w:bCs/>
                <w:sz w:val="22"/>
                <w:szCs w:val="22"/>
              </w:rPr>
              <w:t xml:space="preserve">do Zespołu Szkolno-Przedszkolnego </w:t>
            </w:r>
            <w:r w:rsidR="00E07B5E">
              <w:rPr>
                <w:b/>
                <w:bCs/>
                <w:sz w:val="22"/>
                <w:szCs w:val="22"/>
              </w:rPr>
              <w:t>w Zabłociu</w:t>
            </w:r>
            <w:r w:rsidR="00E07B5E" w:rsidRPr="00B46AB9">
              <w:rPr>
                <w:b/>
                <w:bCs/>
                <w:sz w:val="22"/>
                <w:szCs w:val="22"/>
              </w:rPr>
              <w:t>”</w:t>
            </w:r>
            <w:r w:rsidR="00E07B5E" w:rsidRPr="00B46AB9">
              <w:rPr>
                <w:bCs/>
                <w:sz w:val="22"/>
                <w:szCs w:val="22"/>
              </w:rPr>
              <w:br/>
              <w:t xml:space="preserve">w terminie </w:t>
            </w:r>
            <w:r w:rsidR="00E07B5E">
              <w:rPr>
                <w:b/>
                <w:bCs/>
                <w:sz w:val="22"/>
                <w:szCs w:val="22"/>
              </w:rPr>
              <w:t>do</w:t>
            </w:r>
            <w:r w:rsidR="00E07B5E" w:rsidRPr="00B46AB9">
              <w:rPr>
                <w:b/>
                <w:bCs/>
                <w:sz w:val="22"/>
                <w:szCs w:val="22"/>
              </w:rPr>
              <w:t xml:space="preserve"> </w:t>
            </w:r>
            <w:r w:rsidR="00E07B5E">
              <w:rPr>
                <w:b/>
                <w:bCs/>
                <w:sz w:val="22"/>
                <w:szCs w:val="22"/>
              </w:rPr>
              <w:t>08.07.2021r.  w godzinach: od 08:00 do 14:30.</w:t>
            </w:r>
          </w:p>
        </w:tc>
      </w:tr>
    </w:tbl>
    <w:p w:rsidR="00D56446" w:rsidRPr="005D2969" w:rsidRDefault="00D56446"/>
    <w:sectPr w:rsidR="00D56446" w:rsidRPr="005D2969" w:rsidSect="00E07B5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F150F7"/>
    <w:multiLevelType w:val="multilevel"/>
    <w:tmpl w:val="D690FB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6" w15:restartNumberingAfterBreak="0">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175FB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2" w15:restartNumberingAfterBreak="0">
    <w:nsid w:val="368D700E"/>
    <w:multiLevelType w:val="hybridMultilevel"/>
    <w:tmpl w:val="1E48185E"/>
    <w:lvl w:ilvl="0" w:tplc="04150001">
      <w:start w:val="1"/>
      <w:numFmt w:val="bullet"/>
      <w:lvlText w:val=""/>
      <w:lvlJc w:val="left"/>
      <w:pPr>
        <w:ind w:left="720" w:hanging="360"/>
      </w:pPr>
      <w:rPr>
        <w:rFonts w:ascii="Symbol" w:hAnsi="Symbol" w:hint="default"/>
      </w:r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040E30"/>
    <w:multiLevelType w:val="multilevel"/>
    <w:tmpl w:val="08AC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71117"/>
    <w:multiLevelType w:val="multilevel"/>
    <w:tmpl w:val="A2BEC43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247684B"/>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4ED00BF"/>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3"/>
  </w:num>
  <w:num w:numId="3">
    <w:abstractNumId w:val="0"/>
  </w:num>
  <w:num w:numId="4">
    <w:abstractNumId w:val="9"/>
  </w:num>
  <w:num w:numId="5">
    <w:abstractNumId w:val="16"/>
  </w:num>
  <w:num w:numId="6">
    <w:abstractNumId w:val="4"/>
  </w:num>
  <w:num w:numId="7">
    <w:abstractNumId w:val="11"/>
  </w:num>
  <w:num w:numId="8">
    <w:abstractNumId w:val="15"/>
  </w:num>
  <w:num w:numId="9">
    <w:abstractNumId w:val="17"/>
  </w:num>
  <w:num w:numId="10">
    <w:abstractNumId w:val="7"/>
  </w:num>
  <w:num w:numId="11">
    <w:abstractNumId w:val="5"/>
  </w:num>
  <w:num w:numId="12">
    <w:abstractNumId w:val="6"/>
  </w:num>
  <w:num w:numId="13">
    <w:abstractNumId w:val="22"/>
  </w:num>
  <w:num w:numId="14">
    <w:abstractNumId w:val="2"/>
  </w:num>
  <w:num w:numId="15">
    <w:abstractNumId w:val="1"/>
  </w:num>
  <w:num w:numId="16">
    <w:abstractNumId w:val="18"/>
  </w:num>
  <w:num w:numId="17">
    <w:abstractNumId w:val="12"/>
  </w:num>
  <w:num w:numId="18">
    <w:abstractNumId w:val="3"/>
  </w:num>
  <w:num w:numId="19">
    <w:abstractNumId w:val="8"/>
  </w:num>
  <w:num w:numId="20">
    <w:abstractNumId w:val="10"/>
  </w:num>
  <w:num w:numId="21">
    <w:abstractNumId w:val="20"/>
  </w:num>
  <w:num w:numId="22">
    <w:abstractNumId w:val="1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9"/>
    <w:rsid w:val="00000344"/>
    <w:rsid w:val="0000602C"/>
    <w:rsid w:val="00060E30"/>
    <w:rsid w:val="000B12A5"/>
    <w:rsid w:val="000D6AE9"/>
    <w:rsid w:val="00124CAD"/>
    <w:rsid w:val="001E49FF"/>
    <w:rsid w:val="001F364C"/>
    <w:rsid w:val="001F6083"/>
    <w:rsid w:val="00285300"/>
    <w:rsid w:val="002C689C"/>
    <w:rsid w:val="002D7BD7"/>
    <w:rsid w:val="002E27D8"/>
    <w:rsid w:val="002F1D17"/>
    <w:rsid w:val="00370EFD"/>
    <w:rsid w:val="003734E1"/>
    <w:rsid w:val="003A259F"/>
    <w:rsid w:val="003A75E1"/>
    <w:rsid w:val="003F111B"/>
    <w:rsid w:val="00441C0F"/>
    <w:rsid w:val="004A449A"/>
    <w:rsid w:val="00545F86"/>
    <w:rsid w:val="005D2969"/>
    <w:rsid w:val="006048FF"/>
    <w:rsid w:val="00611BC4"/>
    <w:rsid w:val="0066285E"/>
    <w:rsid w:val="006F2E7B"/>
    <w:rsid w:val="007652F5"/>
    <w:rsid w:val="00797826"/>
    <w:rsid w:val="0083602B"/>
    <w:rsid w:val="0089001D"/>
    <w:rsid w:val="0096377B"/>
    <w:rsid w:val="009A5B00"/>
    <w:rsid w:val="009B32F9"/>
    <w:rsid w:val="009D41B3"/>
    <w:rsid w:val="009F152B"/>
    <w:rsid w:val="00A402E9"/>
    <w:rsid w:val="00B21560"/>
    <w:rsid w:val="00B86B94"/>
    <w:rsid w:val="00BC260E"/>
    <w:rsid w:val="00BD3D45"/>
    <w:rsid w:val="00BD6083"/>
    <w:rsid w:val="00C9137D"/>
    <w:rsid w:val="00D04A15"/>
    <w:rsid w:val="00D56446"/>
    <w:rsid w:val="00D73367"/>
    <w:rsid w:val="00D839E9"/>
    <w:rsid w:val="00D83FA1"/>
    <w:rsid w:val="00DA5396"/>
    <w:rsid w:val="00DC0C53"/>
    <w:rsid w:val="00DC55E7"/>
    <w:rsid w:val="00E07B5E"/>
    <w:rsid w:val="00E07E5B"/>
    <w:rsid w:val="00E83098"/>
    <w:rsid w:val="00ED06AC"/>
    <w:rsid w:val="00F74B72"/>
    <w:rsid w:val="00FF05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AEFD"/>
  <w15:docId w15:val="{D78B7585-A089-451B-9C16-C59FCA92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 w:type="character" w:styleId="Odwoaniedokomentarza">
    <w:name w:val="annotation reference"/>
    <w:basedOn w:val="Domylnaczcionkaakapitu"/>
    <w:uiPriority w:val="99"/>
    <w:semiHidden/>
    <w:unhideWhenUsed/>
    <w:rsid w:val="00370EFD"/>
    <w:rPr>
      <w:sz w:val="16"/>
      <w:szCs w:val="16"/>
    </w:rPr>
  </w:style>
  <w:style w:type="paragraph" w:styleId="Tekstkomentarza">
    <w:name w:val="annotation text"/>
    <w:basedOn w:val="Normalny"/>
    <w:link w:val="TekstkomentarzaZnak"/>
    <w:uiPriority w:val="99"/>
    <w:semiHidden/>
    <w:unhideWhenUsed/>
    <w:rsid w:val="00370EFD"/>
    <w:pPr>
      <w:spacing w:line="240" w:lineRule="auto"/>
      <w:jc w:val="left"/>
    </w:pPr>
    <w:rPr>
      <w:sz w:val="20"/>
      <w:szCs w:val="20"/>
    </w:rPr>
  </w:style>
  <w:style w:type="character" w:customStyle="1" w:styleId="TekstkomentarzaZnak">
    <w:name w:val="Tekst komentarza Znak"/>
    <w:basedOn w:val="Domylnaczcionkaakapitu"/>
    <w:link w:val="Tekstkomentarza"/>
    <w:uiPriority w:val="99"/>
    <w:semiHidden/>
    <w:rsid w:val="00370E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pzablocie.sekretariat@edu.strumien.pl" TargetMode="External"/><Relationship Id="rId5" Type="http://schemas.openxmlformats.org/officeDocument/2006/relationships/hyperlink" Target="mailto:zspzablocie.sekretariat@edu.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947</Words>
  <Characters>5687</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cp:lastModifiedBy>
  <cp:revision>7</cp:revision>
  <cp:lastPrinted>2021-07-02T11:05:00Z</cp:lastPrinted>
  <dcterms:created xsi:type="dcterms:W3CDTF">2021-06-01T08:06:00Z</dcterms:created>
  <dcterms:modified xsi:type="dcterms:W3CDTF">2021-07-02T11:06:00Z</dcterms:modified>
</cp:coreProperties>
</file>