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C7" w:rsidRDefault="00B41FC7" w:rsidP="00B41FC7">
      <w:pPr>
        <w:spacing w:line="240" w:lineRule="auto"/>
        <w:jc w:val="left"/>
        <w:rPr>
          <w:rFonts w:ascii="Times New Roman" w:eastAsia="Times New Roman" w:hAnsi="Times New Roman" w:cs="Times New Roman"/>
          <w:sz w:val="24"/>
          <w:szCs w:val="24"/>
          <w:lang w:eastAsia="pl-PL"/>
        </w:rPr>
      </w:pPr>
    </w:p>
    <w:tbl>
      <w:tblPr>
        <w:tblStyle w:val="Tabela-Siatka"/>
        <w:tblW w:w="9212" w:type="dxa"/>
        <w:tblLayout w:type="fixed"/>
        <w:tblLook w:val="04A0" w:firstRow="1" w:lastRow="0" w:firstColumn="1" w:lastColumn="0" w:noHBand="0" w:noVBand="1"/>
      </w:tblPr>
      <w:tblGrid>
        <w:gridCol w:w="1668"/>
        <w:gridCol w:w="7544"/>
      </w:tblGrid>
      <w:tr w:rsidR="0099769A" w:rsidTr="009D6D81">
        <w:trPr>
          <w:trHeight w:val="454"/>
        </w:trPr>
        <w:tc>
          <w:tcPr>
            <w:tcW w:w="1668" w:type="dxa"/>
            <w:vAlign w:val="center"/>
          </w:tcPr>
          <w:p w:rsidR="0099769A" w:rsidRPr="0056310F" w:rsidRDefault="0099769A" w:rsidP="00570E93">
            <w:pPr>
              <w:jc w:val="left"/>
              <w:rPr>
                <w:rFonts w:ascii="Times New Roman" w:eastAsia="Times New Roman" w:hAnsi="Times New Roman" w:cs="Times New Roman"/>
                <w:b/>
                <w:sz w:val="24"/>
                <w:szCs w:val="24"/>
                <w:lang w:eastAsia="pl-PL"/>
              </w:rPr>
            </w:pPr>
            <w:r w:rsidRPr="0056310F">
              <w:rPr>
                <w:rFonts w:ascii="Times New Roman" w:eastAsia="Times New Roman" w:hAnsi="Times New Roman" w:cs="Times New Roman"/>
                <w:b/>
                <w:sz w:val="24"/>
                <w:szCs w:val="24"/>
                <w:lang w:eastAsia="pl-PL"/>
              </w:rPr>
              <w:t>Stanowisko</w:t>
            </w:r>
          </w:p>
        </w:tc>
        <w:tc>
          <w:tcPr>
            <w:tcW w:w="7544" w:type="dxa"/>
            <w:vAlign w:val="center"/>
          </w:tcPr>
          <w:p w:rsidR="0099769A" w:rsidRPr="00622994" w:rsidRDefault="0099769A" w:rsidP="00214F22">
            <w:pPr>
              <w:jc w:val="center"/>
              <w:rPr>
                <w:rFonts w:ascii="Times New Roman" w:eastAsia="Times New Roman" w:hAnsi="Times New Roman" w:cs="Times New Roman"/>
                <w:b/>
                <w:lang w:eastAsia="pl-PL"/>
              </w:rPr>
            </w:pPr>
            <w:r w:rsidRPr="00622994">
              <w:rPr>
                <w:rFonts w:ascii="Times New Roman" w:eastAsia="Times New Roman" w:hAnsi="Times New Roman" w:cs="Times New Roman"/>
                <w:b/>
                <w:lang w:eastAsia="pl-PL"/>
              </w:rPr>
              <w:t xml:space="preserve">NAUCZYCIEL </w:t>
            </w:r>
            <w:r w:rsidR="00214F22">
              <w:rPr>
                <w:rFonts w:ascii="Times New Roman" w:eastAsia="Times New Roman" w:hAnsi="Times New Roman" w:cs="Times New Roman"/>
                <w:b/>
                <w:lang w:eastAsia="pl-PL"/>
              </w:rPr>
              <w:t>FIZYKI</w:t>
            </w:r>
          </w:p>
        </w:tc>
      </w:tr>
      <w:tr w:rsidR="0099769A" w:rsidTr="009D6D81">
        <w:trPr>
          <w:trHeight w:val="454"/>
        </w:trPr>
        <w:tc>
          <w:tcPr>
            <w:tcW w:w="1668" w:type="dxa"/>
            <w:vAlign w:val="center"/>
          </w:tcPr>
          <w:p w:rsidR="0099769A" w:rsidRPr="0056310F" w:rsidRDefault="0099769A" w:rsidP="00570E93">
            <w:pPr>
              <w:pStyle w:val="Default"/>
            </w:pPr>
            <w:r w:rsidRPr="0056310F">
              <w:rPr>
                <w:b/>
                <w:bCs/>
              </w:rPr>
              <w:t>Adres jednostki</w:t>
            </w:r>
          </w:p>
        </w:tc>
        <w:tc>
          <w:tcPr>
            <w:tcW w:w="7544" w:type="dxa"/>
            <w:vAlign w:val="center"/>
          </w:tcPr>
          <w:p w:rsidR="005411B1" w:rsidRPr="000D6AE9" w:rsidRDefault="0099769A" w:rsidP="005411B1">
            <w:pPr>
              <w:pStyle w:val="Default"/>
            </w:pPr>
            <w:r w:rsidRPr="00570E93">
              <w:rPr>
                <w:sz w:val="22"/>
                <w:szCs w:val="22"/>
              </w:rPr>
              <w:t xml:space="preserve"> </w:t>
            </w:r>
            <w:r w:rsidR="005411B1" w:rsidRPr="000D6AE9">
              <w:t>Zespół Szkolno-Przedszkolny w Zabłociu</w:t>
            </w:r>
          </w:p>
          <w:p w:rsidR="005411B1" w:rsidRPr="00B46AB9" w:rsidRDefault="005411B1" w:rsidP="005411B1">
            <w:pPr>
              <w:pStyle w:val="Default"/>
              <w:rPr>
                <w:sz w:val="22"/>
                <w:szCs w:val="22"/>
              </w:rPr>
            </w:pPr>
            <w:r>
              <w:rPr>
                <w:sz w:val="22"/>
                <w:szCs w:val="22"/>
              </w:rPr>
              <w:t>ul. Bielska 36, Zabłocie, 43-246 Strumień</w:t>
            </w:r>
          </w:p>
          <w:p w:rsidR="005411B1" w:rsidRDefault="005411B1" w:rsidP="005411B1">
            <w:pPr>
              <w:pStyle w:val="Default"/>
              <w:rPr>
                <w:rStyle w:val="Hipercze"/>
                <w:sz w:val="22"/>
                <w:szCs w:val="22"/>
              </w:rPr>
            </w:pPr>
            <w:r>
              <w:rPr>
                <w:sz w:val="22"/>
                <w:szCs w:val="22"/>
              </w:rPr>
              <w:t xml:space="preserve">mail: </w:t>
            </w:r>
            <w:hyperlink r:id="rId5" w:history="1">
              <w:r w:rsidRPr="002A1DDA">
                <w:rPr>
                  <w:rStyle w:val="Hipercze"/>
                  <w:sz w:val="22"/>
                  <w:szCs w:val="22"/>
                </w:rPr>
                <w:t>zspzablocie.sekretariat@edu.strumien.pl</w:t>
              </w:r>
            </w:hyperlink>
          </w:p>
          <w:p w:rsidR="0099769A" w:rsidRPr="00570E93" w:rsidRDefault="0099769A" w:rsidP="005411B1">
            <w:pPr>
              <w:pStyle w:val="Default"/>
              <w:rPr>
                <w:sz w:val="22"/>
                <w:szCs w:val="22"/>
              </w:rPr>
            </w:pPr>
          </w:p>
        </w:tc>
      </w:tr>
      <w:tr w:rsidR="0099769A" w:rsidTr="009D6D81">
        <w:trPr>
          <w:trHeight w:val="454"/>
        </w:trPr>
        <w:tc>
          <w:tcPr>
            <w:tcW w:w="1668" w:type="dxa"/>
            <w:vAlign w:val="center"/>
          </w:tcPr>
          <w:p w:rsidR="0099769A" w:rsidRPr="0056310F" w:rsidRDefault="003E380C" w:rsidP="00570E93">
            <w:pPr>
              <w:pStyle w:val="Default"/>
            </w:pPr>
            <w:r w:rsidRPr="0056310F">
              <w:rPr>
                <w:b/>
                <w:bCs/>
              </w:rPr>
              <w:t>Forma</w:t>
            </w:r>
            <w:r w:rsidR="0099769A" w:rsidRPr="0056310F">
              <w:rPr>
                <w:b/>
                <w:bCs/>
              </w:rPr>
              <w:t xml:space="preserve"> zatrudnienia</w:t>
            </w:r>
          </w:p>
        </w:tc>
        <w:tc>
          <w:tcPr>
            <w:tcW w:w="7544" w:type="dxa"/>
            <w:vAlign w:val="center"/>
          </w:tcPr>
          <w:p w:rsidR="0099769A" w:rsidRPr="00570E93" w:rsidRDefault="0099769A" w:rsidP="0056310F">
            <w:pPr>
              <w:pStyle w:val="Default"/>
              <w:rPr>
                <w:sz w:val="22"/>
                <w:szCs w:val="22"/>
              </w:rPr>
            </w:pPr>
            <w:r w:rsidRPr="00570E93">
              <w:rPr>
                <w:sz w:val="22"/>
                <w:szCs w:val="22"/>
              </w:rPr>
              <w:t xml:space="preserve">Umowa o pracę </w:t>
            </w:r>
            <w:r w:rsidR="00063B49">
              <w:rPr>
                <w:sz w:val="22"/>
                <w:szCs w:val="22"/>
              </w:rPr>
              <w:t>na czas określony.</w:t>
            </w:r>
          </w:p>
        </w:tc>
      </w:tr>
      <w:tr w:rsidR="00063B49" w:rsidTr="009D6D81">
        <w:trPr>
          <w:trHeight w:val="454"/>
        </w:trPr>
        <w:tc>
          <w:tcPr>
            <w:tcW w:w="1668" w:type="dxa"/>
            <w:vAlign w:val="center"/>
          </w:tcPr>
          <w:p w:rsidR="00063B49" w:rsidRPr="0056310F" w:rsidRDefault="00063B49" w:rsidP="00570E93">
            <w:pPr>
              <w:pStyle w:val="Default"/>
              <w:rPr>
                <w:b/>
                <w:bCs/>
              </w:rPr>
            </w:pPr>
            <w:r>
              <w:rPr>
                <w:b/>
                <w:bCs/>
              </w:rPr>
              <w:t>Okres zatrudnienia</w:t>
            </w:r>
          </w:p>
        </w:tc>
        <w:tc>
          <w:tcPr>
            <w:tcW w:w="7544" w:type="dxa"/>
            <w:vAlign w:val="center"/>
          </w:tcPr>
          <w:p w:rsidR="00063B49" w:rsidRPr="00570E93" w:rsidRDefault="00063B49" w:rsidP="0056310F">
            <w:pPr>
              <w:pStyle w:val="Default"/>
              <w:rPr>
                <w:sz w:val="22"/>
                <w:szCs w:val="22"/>
              </w:rPr>
            </w:pPr>
            <w:r>
              <w:rPr>
                <w:sz w:val="22"/>
                <w:szCs w:val="22"/>
              </w:rPr>
              <w:t>Od 01.09</w:t>
            </w:r>
            <w:r w:rsidR="00B10A98">
              <w:rPr>
                <w:sz w:val="22"/>
                <w:szCs w:val="22"/>
              </w:rPr>
              <w:t>.</w:t>
            </w:r>
            <w:r>
              <w:rPr>
                <w:sz w:val="22"/>
                <w:szCs w:val="22"/>
              </w:rPr>
              <w:t xml:space="preserve">2021 r. do 31.08.2022 r. </w:t>
            </w:r>
          </w:p>
        </w:tc>
      </w:tr>
      <w:tr w:rsidR="003E380C" w:rsidTr="009D6D81">
        <w:trPr>
          <w:trHeight w:val="454"/>
        </w:trPr>
        <w:tc>
          <w:tcPr>
            <w:tcW w:w="1668" w:type="dxa"/>
            <w:vAlign w:val="center"/>
          </w:tcPr>
          <w:p w:rsidR="003E380C" w:rsidRPr="0056310F" w:rsidRDefault="003E380C" w:rsidP="00570E93">
            <w:pPr>
              <w:pStyle w:val="Default"/>
              <w:rPr>
                <w:b/>
                <w:bCs/>
              </w:rPr>
            </w:pPr>
            <w:r w:rsidRPr="0056310F">
              <w:rPr>
                <w:b/>
                <w:bCs/>
              </w:rPr>
              <w:t>Wymiar zatrudnienia</w:t>
            </w:r>
          </w:p>
        </w:tc>
        <w:tc>
          <w:tcPr>
            <w:tcW w:w="7544" w:type="dxa"/>
            <w:vAlign w:val="center"/>
          </w:tcPr>
          <w:p w:rsidR="007D04C0" w:rsidRPr="00FB757C" w:rsidRDefault="00A42D97" w:rsidP="007D04C0">
            <w:pPr>
              <w:pStyle w:val="NormalnyWeb"/>
              <w:spacing w:beforeAutospacing="0" w:after="0" w:afterAutospacing="0"/>
              <w:ind w:right="-142"/>
              <w:rPr>
                <w:b/>
                <w:bCs/>
                <w:sz w:val="22"/>
                <w:szCs w:val="22"/>
              </w:rPr>
            </w:pPr>
            <w:r>
              <w:rPr>
                <w:sz w:val="22"/>
                <w:szCs w:val="22"/>
              </w:rPr>
              <w:t>4/18 w fizyki</w:t>
            </w:r>
            <w:r w:rsidR="007D04C0">
              <w:rPr>
                <w:sz w:val="22"/>
                <w:szCs w:val="22"/>
              </w:rPr>
              <w:t xml:space="preserve"> oraz 4/18 zajęć rozwijających z fizyki w ramach </w:t>
            </w:r>
            <w:r w:rsidR="007D04C0" w:rsidRPr="00FB757C">
              <w:rPr>
                <w:sz w:val="22"/>
                <w:szCs w:val="22"/>
              </w:rPr>
              <w:t>projekt</w:t>
            </w:r>
            <w:r w:rsidR="007D04C0">
              <w:rPr>
                <w:sz w:val="22"/>
                <w:szCs w:val="22"/>
              </w:rPr>
              <w:t>u finansowanego</w:t>
            </w:r>
            <w:r w:rsidR="007D04C0" w:rsidRPr="00FB757C">
              <w:rPr>
                <w:sz w:val="22"/>
                <w:szCs w:val="22"/>
              </w:rPr>
              <w:t xml:space="preserve"> ze środków pochodzących z budżetu Unii Europejskiej </w:t>
            </w:r>
            <w:r w:rsidR="007D04C0" w:rsidRPr="00FB757C">
              <w:rPr>
                <w:b/>
                <w:bCs/>
                <w:sz w:val="22"/>
                <w:szCs w:val="22"/>
              </w:rPr>
              <w:t>„Wzmocnienie potencjału edukacyjnego w Zespole Szkolno-Przedszkolnym w Zabłociu”.</w:t>
            </w:r>
          </w:p>
          <w:p w:rsidR="003E380C" w:rsidRPr="00570E93" w:rsidRDefault="003E380C" w:rsidP="0056310F">
            <w:pPr>
              <w:pStyle w:val="Default"/>
              <w:rPr>
                <w:sz w:val="22"/>
                <w:szCs w:val="22"/>
              </w:rPr>
            </w:pPr>
          </w:p>
        </w:tc>
      </w:tr>
      <w:tr w:rsidR="0056310F" w:rsidTr="009D6D81">
        <w:trPr>
          <w:trHeight w:val="454"/>
        </w:trPr>
        <w:tc>
          <w:tcPr>
            <w:tcW w:w="9212" w:type="dxa"/>
            <w:gridSpan w:val="2"/>
            <w:vAlign w:val="center"/>
          </w:tcPr>
          <w:p w:rsidR="0056310F" w:rsidRPr="0056310F" w:rsidRDefault="0056310F" w:rsidP="00CC5A1F">
            <w:pPr>
              <w:pStyle w:val="Default"/>
              <w:jc w:val="center"/>
            </w:pPr>
            <w:r w:rsidRPr="0056310F">
              <w:rPr>
                <w:b/>
                <w:bCs/>
              </w:rPr>
              <w:t>Do składania of</w:t>
            </w:r>
            <w:r w:rsidR="008C50EF">
              <w:rPr>
                <w:b/>
                <w:bCs/>
              </w:rPr>
              <w:t>ert może przystąpić kandydat, który</w:t>
            </w:r>
            <w:r w:rsidRPr="0056310F">
              <w:rPr>
                <w:b/>
                <w:bCs/>
              </w:rPr>
              <w:t xml:space="preserve"> spełnia następujące wymagania</w:t>
            </w:r>
          </w:p>
        </w:tc>
      </w:tr>
      <w:tr w:rsidR="0099769A" w:rsidRPr="00CC5A1F" w:rsidTr="009D6D81">
        <w:tc>
          <w:tcPr>
            <w:tcW w:w="1668" w:type="dxa"/>
          </w:tcPr>
          <w:p w:rsidR="0099769A" w:rsidRPr="0056310F" w:rsidRDefault="0056310F" w:rsidP="0099769A">
            <w:pPr>
              <w:pStyle w:val="Default"/>
              <w:spacing w:after="27"/>
            </w:pPr>
            <w:r>
              <w:rPr>
                <w:b/>
                <w:bCs/>
              </w:rPr>
              <w:t>Niezbędne</w:t>
            </w:r>
          </w:p>
          <w:p w:rsidR="0099769A" w:rsidRPr="0056310F" w:rsidRDefault="0099769A" w:rsidP="00B41FC7">
            <w:pPr>
              <w:jc w:val="left"/>
              <w:rPr>
                <w:rFonts w:ascii="Times New Roman" w:eastAsia="Times New Roman" w:hAnsi="Times New Roman" w:cs="Times New Roman"/>
                <w:sz w:val="24"/>
                <w:szCs w:val="24"/>
                <w:lang w:eastAsia="pl-PL"/>
              </w:rPr>
            </w:pPr>
          </w:p>
        </w:tc>
        <w:tc>
          <w:tcPr>
            <w:tcW w:w="7544" w:type="dxa"/>
          </w:tcPr>
          <w:p w:rsidR="007D04C0" w:rsidRDefault="007D04C0" w:rsidP="007D04C0">
            <w:pPr>
              <w:pStyle w:val="NormalnyWeb"/>
              <w:numPr>
                <w:ilvl w:val="0"/>
                <w:numId w:val="25"/>
              </w:numPr>
              <w:spacing w:before="0" w:beforeAutospacing="0" w:after="0" w:afterAutospacing="0"/>
              <w:jc w:val="both"/>
              <w:rPr>
                <w:sz w:val="20"/>
                <w:szCs w:val="20"/>
              </w:rPr>
            </w:pPr>
            <w:r>
              <w:rPr>
                <w:sz w:val="20"/>
                <w:szCs w:val="20"/>
              </w:rPr>
              <w:t>Posiada wykształcenie wyższe kierunkowe z przygotowaniem pedagogicznym zgodnie z rozporządzeniem Ministra Edukacji Narodowej w sprawie szczegółowych kwalifikacji wymaganych od nauczycieli oraz określenia szkół, w których można zatrudnić nauczycieli niemających wyższego wykształcenia lub ukończonego zakładu kształcenia nauczycieli (tj. Dz. U. 2013 poz. 1207).</w:t>
            </w:r>
          </w:p>
          <w:p w:rsidR="00CB1C70" w:rsidRPr="008C1477" w:rsidRDefault="00CB1C70" w:rsidP="00CB1C70">
            <w:pPr>
              <w:ind w:left="360"/>
              <w:jc w:val="left"/>
              <w:rPr>
                <w:rFonts w:ascii="Times New Roman" w:eastAsia="Times New Roman" w:hAnsi="Times New Roman" w:cs="Times New Roman"/>
                <w:sz w:val="20"/>
                <w:szCs w:val="20"/>
              </w:rPr>
            </w:pPr>
          </w:p>
          <w:p w:rsidR="00CB1C70" w:rsidRPr="008C1477" w:rsidRDefault="00CB1C70" w:rsidP="00CB1C70">
            <w:pPr>
              <w:numPr>
                <w:ilvl w:val="0"/>
                <w:numId w:val="25"/>
              </w:numPr>
              <w:spacing w:after="278"/>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Posiada obywatelstwo polskie. </w:t>
            </w:r>
          </w:p>
          <w:p w:rsidR="00CB1C70" w:rsidRPr="008C1477" w:rsidRDefault="00CB1C70" w:rsidP="00CB1C70">
            <w:pPr>
              <w:numPr>
                <w:ilvl w:val="0"/>
                <w:numId w:val="25"/>
              </w:numPr>
              <w:tabs>
                <w:tab w:val="num" w:pos="720"/>
              </w:tabs>
              <w:spacing w:after="200"/>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Posiada pełną zdolność do czynności prawnych oraz korzysta z pełni praw publicznych. </w:t>
            </w:r>
          </w:p>
          <w:p w:rsidR="00CB1C70" w:rsidRPr="008C1477" w:rsidRDefault="00CB1C70" w:rsidP="00CB1C70">
            <w:pPr>
              <w:ind w:left="360"/>
              <w:jc w:val="left"/>
              <w:rPr>
                <w:rFonts w:ascii="Times New Roman" w:eastAsia="Times New Roman" w:hAnsi="Times New Roman" w:cs="Times New Roman"/>
                <w:sz w:val="20"/>
                <w:szCs w:val="20"/>
              </w:rPr>
            </w:pPr>
          </w:p>
          <w:p w:rsidR="00CB1C70" w:rsidRPr="008C1477" w:rsidRDefault="00CB1C70" w:rsidP="00CB1C70">
            <w:pPr>
              <w:numPr>
                <w:ilvl w:val="0"/>
                <w:numId w:val="25"/>
              </w:numPr>
              <w:tabs>
                <w:tab w:val="num" w:pos="720"/>
              </w:tabs>
              <w:spacing w:after="200"/>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Nie był karany za przestępstwo popełnione umyślnie oraz nie toczy się przeciwko niemu postępowanie karne.</w:t>
            </w:r>
          </w:p>
          <w:p w:rsidR="00CB1C70" w:rsidRPr="008C1477" w:rsidRDefault="00CB1C70" w:rsidP="00CB1C70">
            <w:pPr>
              <w:jc w:val="left"/>
              <w:rPr>
                <w:rFonts w:ascii="Times New Roman" w:eastAsia="Times New Roman" w:hAnsi="Times New Roman" w:cs="Times New Roman"/>
                <w:sz w:val="20"/>
                <w:szCs w:val="20"/>
              </w:rPr>
            </w:pPr>
          </w:p>
          <w:p w:rsidR="00CB1C70" w:rsidRPr="008C1477" w:rsidRDefault="00CB1C70" w:rsidP="00CB1C70">
            <w:pPr>
              <w:numPr>
                <w:ilvl w:val="0"/>
                <w:numId w:val="25"/>
              </w:numPr>
              <w:tabs>
                <w:tab w:val="num" w:pos="720"/>
              </w:tabs>
              <w:spacing w:after="200"/>
              <w:jc w:val="left"/>
              <w:rPr>
                <w:rFonts w:ascii="Times New Roman" w:eastAsia="Times New Roman" w:hAnsi="Times New Roman" w:cs="Times New Roman"/>
                <w:sz w:val="20"/>
                <w:szCs w:val="20"/>
              </w:rPr>
            </w:pPr>
            <w:r w:rsidRPr="008C1477">
              <w:rPr>
                <w:rFonts w:ascii="Times New Roman" w:eastAsia="Times New Roman" w:hAnsi="Times New Roman" w:cs="Times New Roman"/>
                <w:color w:val="000000"/>
                <w:sz w:val="20"/>
                <w:szCs w:val="20"/>
              </w:rPr>
              <w:t>Nie był prawomocnie ukarany karą dyscyplinarną, o której mowa w art. 76 ust. 1 ustawy z dnia 26 stycznia 1982 r. – Karta Nauczyciela (Dz.U. z 2018 r. poz. 967</w:t>
            </w:r>
            <w:r w:rsidRPr="008C1477">
              <w:rPr>
                <w:rFonts w:ascii="Times New Roman" w:eastAsia="Times New Roman" w:hAnsi="Times New Roman" w:cs="Times New Roman"/>
                <w:color w:val="000000"/>
                <w:sz w:val="20"/>
                <w:szCs w:val="20"/>
              </w:rPr>
              <w:br/>
              <w:t xml:space="preserve">i 2245 oraz z 2019 r. poz. 730 i 1287), oraz nie toczy się przeciwko niemu postępowanie dyscyplinarne. </w:t>
            </w:r>
          </w:p>
          <w:p w:rsidR="00CB1C70" w:rsidRPr="008C1477" w:rsidRDefault="00CB1C70" w:rsidP="00CB1C70">
            <w:pPr>
              <w:jc w:val="left"/>
              <w:rPr>
                <w:rFonts w:ascii="Times New Roman" w:eastAsia="Times New Roman" w:hAnsi="Times New Roman" w:cs="Times New Roman"/>
                <w:sz w:val="20"/>
                <w:szCs w:val="20"/>
              </w:rPr>
            </w:pPr>
          </w:p>
          <w:p w:rsidR="00CB1C70" w:rsidRPr="008C1477" w:rsidRDefault="00CB1C70" w:rsidP="00CB1C70">
            <w:pPr>
              <w:numPr>
                <w:ilvl w:val="0"/>
                <w:numId w:val="25"/>
              </w:numPr>
              <w:tabs>
                <w:tab w:val="num" w:pos="720"/>
              </w:tabs>
              <w:spacing w:after="200"/>
              <w:ind w:hanging="301"/>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N</w:t>
            </w:r>
            <w:r w:rsidRPr="008C1477">
              <w:rPr>
                <w:rFonts w:ascii="Times New Roman" w:eastAsia="Times New Roman" w:hAnsi="Times New Roman" w:cs="Times New Roman"/>
                <w:color w:val="000000"/>
                <w:sz w:val="20"/>
                <w:szCs w:val="20"/>
              </w:rPr>
              <w:t>ie toczy się przeciwko niemu postępowanie o przestępstwo ścigane</w:t>
            </w:r>
            <w:r w:rsidRPr="008C1477">
              <w:rPr>
                <w:rFonts w:ascii="Times New Roman" w:eastAsia="Times New Roman" w:hAnsi="Times New Roman" w:cs="Times New Roman"/>
                <w:color w:val="000000"/>
                <w:sz w:val="20"/>
                <w:szCs w:val="20"/>
              </w:rPr>
              <w:br/>
              <w:t>z oskarżenia publicznego.</w:t>
            </w:r>
          </w:p>
          <w:p w:rsidR="00CB1C70" w:rsidRPr="008C1477" w:rsidRDefault="00CB1C70" w:rsidP="00CB1C70">
            <w:pPr>
              <w:jc w:val="left"/>
              <w:rPr>
                <w:rFonts w:ascii="Times New Roman" w:eastAsia="Times New Roman" w:hAnsi="Times New Roman" w:cs="Times New Roman"/>
                <w:sz w:val="20"/>
                <w:szCs w:val="20"/>
              </w:rPr>
            </w:pPr>
          </w:p>
          <w:p w:rsidR="0099769A" w:rsidRPr="00D448E4" w:rsidRDefault="00CB1C70" w:rsidP="00D448E4">
            <w:pPr>
              <w:numPr>
                <w:ilvl w:val="0"/>
                <w:numId w:val="25"/>
              </w:numPr>
              <w:spacing w:after="278"/>
              <w:ind w:hanging="301"/>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Spełnia warunki zdrowotne niezbędne do wykonywania zawodu nauczyciela. </w:t>
            </w:r>
            <w:bookmarkStart w:id="0" w:name="_GoBack"/>
            <w:bookmarkEnd w:id="0"/>
          </w:p>
        </w:tc>
      </w:tr>
      <w:tr w:rsidR="0099769A" w:rsidRPr="00CC5A1F" w:rsidTr="009D6D81">
        <w:tc>
          <w:tcPr>
            <w:tcW w:w="1668" w:type="dxa"/>
          </w:tcPr>
          <w:p w:rsidR="0099769A" w:rsidRPr="0056310F" w:rsidRDefault="0056310F" w:rsidP="00B41FC7">
            <w:pPr>
              <w:jc w:val="lef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Dodatkowe</w:t>
            </w:r>
          </w:p>
        </w:tc>
        <w:tc>
          <w:tcPr>
            <w:tcW w:w="7544" w:type="dxa"/>
          </w:tcPr>
          <w:p w:rsidR="006B59D3" w:rsidRPr="006B59D3" w:rsidRDefault="006B59D3" w:rsidP="006B59D3">
            <w:pPr>
              <w:pStyle w:val="NormalnyWeb"/>
              <w:numPr>
                <w:ilvl w:val="0"/>
                <w:numId w:val="11"/>
              </w:numPr>
              <w:spacing w:before="0" w:beforeAutospacing="0" w:after="0" w:afterAutospacing="0"/>
              <w:jc w:val="both"/>
              <w:rPr>
                <w:sz w:val="20"/>
                <w:szCs w:val="20"/>
              </w:rPr>
            </w:pPr>
            <w:r w:rsidRPr="006B59D3">
              <w:rPr>
                <w:sz w:val="20"/>
                <w:szCs w:val="20"/>
              </w:rPr>
              <w:t>Kwalifikacje do nauczania innych przedmiotów w SP.</w:t>
            </w:r>
          </w:p>
          <w:p w:rsidR="006B59D3" w:rsidRPr="006B59D3" w:rsidRDefault="006B59D3" w:rsidP="006B59D3">
            <w:pPr>
              <w:numPr>
                <w:ilvl w:val="0"/>
                <w:numId w:val="11"/>
              </w:numPr>
              <w:rPr>
                <w:rFonts w:ascii="Times New Roman" w:eastAsia="Times New Roman" w:hAnsi="Times New Roman" w:cs="Times New Roman"/>
                <w:sz w:val="20"/>
                <w:szCs w:val="20"/>
                <w:lang w:eastAsia="pl-PL"/>
              </w:rPr>
            </w:pPr>
            <w:r w:rsidRPr="006B59D3">
              <w:rPr>
                <w:rFonts w:ascii="Times New Roman" w:eastAsia="Times New Roman" w:hAnsi="Times New Roman" w:cs="Times New Roman"/>
                <w:sz w:val="20"/>
                <w:szCs w:val="20"/>
                <w:lang w:eastAsia="pl-PL"/>
              </w:rPr>
              <w:t>Kwalifikacje specjalistyczne.</w:t>
            </w:r>
          </w:p>
          <w:p w:rsidR="00797636" w:rsidRPr="006B59D3" w:rsidRDefault="006B59D3" w:rsidP="006B59D3">
            <w:pPr>
              <w:numPr>
                <w:ilvl w:val="0"/>
                <w:numId w:val="11"/>
              </w:numPr>
              <w:rPr>
                <w:rFonts w:ascii="Times New Roman" w:eastAsia="Times New Roman" w:hAnsi="Times New Roman" w:cs="Times New Roman"/>
                <w:sz w:val="20"/>
                <w:szCs w:val="20"/>
                <w:lang w:eastAsia="pl-PL"/>
              </w:rPr>
            </w:pPr>
            <w:r>
              <w:rPr>
                <w:rFonts w:ascii="Times New Roman" w:hAnsi="Times New Roman" w:cs="Times New Roman"/>
                <w:sz w:val="20"/>
                <w:szCs w:val="20"/>
              </w:rPr>
              <w:t>Obsługa platform edukacyjnych.</w:t>
            </w:r>
          </w:p>
        </w:tc>
      </w:tr>
      <w:tr w:rsidR="00570E93" w:rsidRPr="00CC5A1F" w:rsidTr="009D6D81">
        <w:tc>
          <w:tcPr>
            <w:tcW w:w="1668" w:type="dxa"/>
          </w:tcPr>
          <w:p w:rsidR="00570E93" w:rsidRDefault="00570E93" w:rsidP="00B41FC7">
            <w:pPr>
              <w:jc w:val="lef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Umiejętności</w:t>
            </w:r>
          </w:p>
        </w:tc>
        <w:tc>
          <w:tcPr>
            <w:tcW w:w="7544" w:type="dxa"/>
          </w:tcPr>
          <w:p w:rsidR="00570E93" w:rsidRPr="008C1477" w:rsidRDefault="00570E93" w:rsidP="00570E93">
            <w:pPr>
              <w:pStyle w:val="NormalnyWeb"/>
              <w:numPr>
                <w:ilvl w:val="3"/>
                <w:numId w:val="23"/>
              </w:numPr>
              <w:spacing w:before="0" w:beforeAutospacing="0" w:after="0" w:afterAutospacing="0"/>
              <w:ind w:left="601"/>
              <w:rPr>
                <w:sz w:val="20"/>
                <w:szCs w:val="20"/>
              </w:rPr>
            </w:pPr>
            <w:r w:rsidRPr="008C1477">
              <w:rPr>
                <w:sz w:val="20"/>
                <w:szCs w:val="20"/>
              </w:rPr>
              <w:t>odpowiedzialność,</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poczucie estetyki,</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życzliwość, dbałość o dobrą atmosferę i komunikację,</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kreatywność i innowacyjność,</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komunikatywność i umiejętność pracy w grupie,</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duża motywacja do pracy,</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dobre zarządzanie czasem i terminowość,</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świetna organizacja pracy (także przy pracy zdalnej),</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wysoka kultura osobista,</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chęć do nauki i samorozwoju,</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szybkie odnajdywanie się w nowym środowisku pracy,</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przestrzeganie podstawowych zasad moralnych.</w:t>
            </w:r>
          </w:p>
          <w:p w:rsidR="00570E93" w:rsidRPr="00CC5A1F" w:rsidRDefault="00570E93" w:rsidP="00570E93">
            <w:pPr>
              <w:pStyle w:val="NormalnyWeb"/>
              <w:spacing w:before="0" w:beforeAutospacing="0" w:after="0" w:afterAutospacing="0"/>
              <w:jc w:val="both"/>
              <w:rPr>
                <w:sz w:val="20"/>
                <w:szCs w:val="20"/>
              </w:rPr>
            </w:pPr>
          </w:p>
        </w:tc>
      </w:tr>
      <w:tr w:rsidR="006B59D3" w:rsidRPr="00CC5A1F" w:rsidTr="009D6D81">
        <w:tc>
          <w:tcPr>
            <w:tcW w:w="1668" w:type="dxa"/>
          </w:tcPr>
          <w:p w:rsidR="006B59D3" w:rsidRPr="0099769A" w:rsidRDefault="006B59D3" w:rsidP="006B59D3">
            <w:pPr>
              <w:jc w:val="left"/>
              <w:rPr>
                <w:rFonts w:ascii="Times New Roman" w:eastAsia="Times New Roman" w:hAnsi="Times New Roman" w:cs="Times New Roman"/>
                <w:b/>
                <w:sz w:val="24"/>
                <w:szCs w:val="24"/>
                <w:lang w:eastAsia="pl-PL"/>
              </w:rPr>
            </w:pPr>
            <w:r w:rsidRPr="0099769A">
              <w:rPr>
                <w:rFonts w:ascii="Times New Roman" w:eastAsia="Times New Roman" w:hAnsi="Times New Roman" w:cs="Times New Roman"/>
                <w:b/>
                <w:sz w:val="24"/>
                <w:szCs w:val="24"/>
                <w:lang w:eastAsia="pl-PL"/>
              </w:rPr>
              <w:t>Zakres obowiązków</w:t>
            </w:r>
          </w:p>
        </w:tc>
        <w:tc>
          <w:tcPr>
            <w:tcW w:w="7544" w:type="dxa"/>
          </w:tcPr>
          <w:p w:rsidR="006B59D3" w:rsidRPr="009A5B00" w:rsidRDefault="006B59D3" w:rsidP="006B59D3">
            <w:pPr>
              <w:spacing w:before="100" w:beforeAutospacing="1" w:after="100" w:afterAutospacing="1"/>
              <w:rPr>
                <w:rFonts w:ascii="Times New Roman" w:eastAsia="Times New Roman" w:hAnsi="Times New Roman" w:cs="Times New Roman"/>
                <w:sz w:val="20"/>
                <w:szCs w:val="20"/>
                <w:lang w:eastAsia="pl-PL"/>
              </w:rPr>
            </w:pPr>
            <w:r w:rsidRPr="009A5B00">
              <w:rPr>
                <w:rFonts w:ascii="Times New Roman" w:eastAsia="Times New Roman" w:hAnsi="Times New Roman" w:cs="Times New Roman"/>
                <w:sz w:val="20"/>
                <w:szCs w:val="20"/>
                <w:lang w:eastAsia="pl-PL"/>
              </w:rPr>
              <w:t xml:space="preserve">Nauczyciel obowiązany jest: </w:t>
            </w:r>
          </w:p>
          <w:p w:rsidR="006B59D3" w:rsidRPr="009A5B00" w:rsidRDefault="006B59D3" w:rsidP="006B59D3">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9A5B00">
              <w:rPr>
                <w:rFonts w:ascii="Times New Roman" w:eastAsia="Times New Roman" w:hAnsi="Times New Roman" w:cs="Times New Roman"/>
                <w:sz w:val="20"/>
                <w:szCs w:val="20"/>
                <w:lang w:eastAsia="pl-PL"/>
              </w:rPr>
              <w:lastRenderedPageBreak/>
              <w:t>rzetelnie realizować zadania związane z powierzonym mu stanowiskiem or</w:t>
            </w:r>
            <w:r>
              <w:rPr>
                <w:rFonts w:ascii="Times New Roman" w:eastAsia="Times New Roman" w:hAnsi="Times New Roman" w:cs="Times New Roman"/>
                <w:sz w:val="20"/>
                <w:szCs w:val="20"/>
                <w:lang w:eastAsia="pl-PL"/>
              </w:rPr>
              <w:t xml:space="preserve">az podstawowymi </w:t>
            </w:r>
            <w:proofErr w:type="spellStart"/>
            <w:r>
              <w:rPr>
                <w:rFonts w:ascii="Times New Roman" w:eastAsia="Times New Roman" w:hAnsi="Times New Roman" w:cs="Times New Roman"/>
                <w:sz w:val="20"/>
                <w:szCs w:val="20"/>
                <w:lang w:eastAsia="pl-PL"/>
              </w:rPr>
              <w:t>funkcjam</w:t>
            </w:r>
            <w:proofErr w:type="spellEnd"/>
            <w:r w:rsidRPr="009A5B00">
              <w:rPr>
                <w:rFonts w:ascii="Times New Roman" w:eastAsia="Times New Roman" w:hAnsi="Times New Roman" w:cs="Times New Roman"/>
                <w:sz w:val="20"/>
                <w:szCs w:val="20"/>
                <w:lang w:eastAsia="pl-PL"/>
              </w:rPr>
              <w:t>: dydaktyczną, wychowawczą i opiekuńczą, w tym zadania związane z zape</w:t>
            </w:r>
            <w:r>
              <w:rPr>
                <w:rFonts w:ascii="Times New Roman" w:eastAsia="Times New Roman" w:hAnsi="Times New Roman" w:cs="Times New Roman"/>
                <w:sz w:val="20"/>
                <w:szCs w:val="20"/>
                <w:lang w:eastAsia="pl-PL"/>
              </w:rPr>
              <w:t>wnieniem bezpieczeństwa uczniom.</w:t>
            </w:r>
          </w:p>
          <w:p w:rsidR="006B59D3" w:rsidRPr="009A5B00" w:rsidRDefault="006B59D3" w:rsidP="006B59D3">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9A5B00">
              <w:rPr>
                <w:rFonts w:ascii="Times New Roman" w:eastAsia="Times New Roman" w:hAnsi="Times New Roman" w:cs="Times New Roman"/>
                <w:sz w:val="20"/>
                <w:szCs w:val="20"/>
                <w:lang w:eastAsia="pl-PL"/>
              </w:rPr>
              <w:t>wspierać każdego ucznia w jego rozwoju;</w:t>
            </w:r>
          </w:p>
          <w:p w:rsidR="006B59D3" w:rsidRPr="009A5B00" w:rsidRDefault="006B59D3" w:rsidP="006B59D3">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9A5B00">
              <w:rPr>
                <w:rFonts w:ascii="Times New Roman" w:eastAsia="Times New Roman" w:hAnsi="Times New Roman" w:cs="Times New Roman"/>
                <w:sz w:val="20"/>
                <w:szCs w:val="20"/>
                <w:lang w:eastAsia="pl-PL"/>
              </w:rPr>
              <w:t>dążyć do pełni własnego rozwoju osobowego;</w:t>
            </w:r>
          </w:p>
          <w:p w:rsidR="006B59D3" w:rsidRPr="009A5B00" w:rsidRDefault="006B59D3" w:rsidP="006B59D3">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9A5B00">
              <w:rPr>
                <w:rFonts w:ascii="Times New Roman" w:eastAsia="Times New Roman" w:hAnsi="Times New Roman" w:cs="Times New Roman"/>
                <w:sz w:val="20"/>
                <w:szCs w:val="20"/>
                <w:lang w:eastAsia="pl-PL"/>
              </w:rPr>
              <w:t>doskonalić się zawod</w:t>
            </w:r>
            <w:r>
              <w:rPr>
                <w:rFonts w:ascii="Times New Roman" w:eastAsia="Times New Roman" w:hAnsi="Times New Roman" w:cs="Times New Roman"/>
                <w:sz w:val="20"/>
                <w:szCs w:val="20"/>
                <w:lang w:eastAsia="pl-PL"/>
              </w:rPr>
              <w:t>owo, zgodnie z potrzebami</w:t>
            </w:r>
            <w:r w:rsidRPr="009A5B00">
              <w:rPr>
                <w:rFonts w:ascii="Times New Roman" w:eastAsia="Times New Roman" w:hAnsi="Times New Roman" w:cs="Times New Roman"/>
                <w:sz w:val="20"/>
                <w:szCs w:val="20"/>
                <w:lang w:eastAsia="pl-PL"/>
              </w:rPr>
              <w:t>;</w:t>
            </w:r>
          </w:p>
          <w:p w:rsidR="006B59D3" w:rsidRPr="009A5B00" w:rsidRDefault="006B59D3" w:rsidP="006B59D3">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9A5B00">
              <w:rPr>
                <w:rFonts w:ascii="Times New Roman" w:eastAsia="Times New Roman" w:hAnsi="Times New Roman" w:cs="Times New Roman"/>
                <w:sz w:val="20"/>
                <w:szCs w:val="20"/>
                <w:lang w:eastAsia="pl-PL"/>
              </w:rPr>
              <w:t>kształcić i wychowywać młodzież w umiłowaniu Ojczyzny, w poszanowaniu Konstytucji Rzeczypospolitej Polskiej, w atmosferze wolności sumienia i szacunku dla każdego człowieka;</w:t>
            </w:r>
          </w:p>
          <w:p w:rsidR="006B59D3" w:rsidRPr="009A5B00" w:rsidRDefault="006B59D3" w:rsidP="006B59D3">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9A5B00">
              <w:rPr>
                <w:rFonts w:ascii="Times New Roman" w:eastAsia="Times New Roman" w:hAnsi="Times New Roman" w:cs="Times New Roman"/>
                <w:sz w:val="20"/>
                <w:szCs w:val="20"/>
                <w:lang w:eastAsia="pl-PL"/>
              </w:rPr>
              <w:t>dbać o kształtowanie u uczniów postaw moralnych i obywatelskich zgodnie z ideą demokracji, pokoju i przyjaźni między ludźmi różnych narodów, ras i światopoglądów.</w:t>
            </w:r>
          </w:p>
          <w:p w:rsidR="006B59D3" w:rsidRPr="009A5B00" w:rsidRDefault="006B59D3" w:rsidP="006B59D3">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9A5B00">
              <w:rPr>
                <w:rFonts w:ascii="Times New Roman" w:eastAsia="Times New Roman" w:hAnsi="Times New Roman" w:cs="Times New Roman"/>
                <w:sz w:val="20"/>
                <w:szCs w:val="20"/>
                <w:lang w:eastAsia="pl-PL"/>
              </w:rPr>
              <w:t>prowadzi dokumentacje przebiegu nauczania, działalności opiekuńczej</w:t>
            </w:r>
            <w:r w:rsidRPr="009A5B00">
              <w:rPr>
                <w:rFonts w:ascii="Times New Roman" w:eastAsia="Times New Roman" w:hAnsi="Times New Roman" w:cs="Times New Roman"/>
                <w:sz w:val="20"/>
                <w:szCs w:val="20"/>
                <w:lang w:eastAsia="pl-PL"/>
              </w:rPr>
              <w:br/>
              <w:t>i wychowawczej zgodnie z obowiązującymi przepisami;</w:t>
            </w:r>
          </w:p>
          <w:p w:rsidR="006B59D3" w:rsidRPr="00CC5A1F" w:rsidRDefault="006B59D3" w:rsidP="006B59D3">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9A5B00">
              <w:rPr>
                <w:rFonts w:ascii="Times New Roman" w:eastAsia="Times New Roman" w:hAnsi="Times New Roman" w:cs="Times New Roman"/>
                <w:sz w:val="20"/>
                <w:szCs w:val="20"/>
                <w:lang w:eastAsia="pl-PL"/>
              </w:rPr>
              <w:t>realizuje inne zadania zlecone przez dyrektora Zespołu, wynikających z bieżącej działalności placówki</w:t>
            </w:r>
            <w:r w:rsidRPr="00CC5A1F">
              <w:rPr>
                <w:rFonts w:ascii="Times New Roman" w:eastAsia="Times New Roman" w:hAnsi="Times New Roman" w:cs="Times New Roman"/>
                <w:sz w:val="20"/>
                <w:szCs w:val="20"/>
                <w:lang w:eastAsia="pl-PL"/>
              </w:rPr>
              <w:t>.</w:t>
            </w:r>
          </w:p>
        </w:tc>
      </w:tr>
      <w:tr w:rsidR="006B59D3" w:rsidRPr="00CC5A1F" w:rsidTr="009D6D81">
        <w:tc>
          <w:tcPr>
            <w:tcW w:w="1668" w:type="dxa"/>
          </w:tcPr>
          <w:p w:rsidR="006B59D3" w:rsidRDefault="006B59D3" w:rsidP="006B59D3">
            <w:pPr>
              <w:pStyle w:val="Default"/>
              <w:spacing w:after="27"/>
              <w:rPr>
                <w:sz w:val="23"/>
                <w:szCs w:val="23"/>
              </w:rPr>
            </w:pPr>
            <w:r>
              <w:rPr>
                <w:b/>
                <w:bCs/>
                <w:sz w:val="23"/>
                <w:szCs w:val="23"/>
              </w:rPr>
              <w:lastRenderedPageBreak/>
              <w:t>Wymagane dokumenty:</w:t>
            </w:r>
          </w:p>
          <w:p w:rsidR="006B59D3" w:rsidRDefault="006B59D3" w:rsidP="006B59D3">
            <w:pPr>
              <w:pStyle w:val="Default"/>
              <w:numPr>
                <w:ilvl w:val="1"/>
                <w:numId w:val="14"/>
              </w:numPr>
              <w:ind w:left="1800" w:hanging="360"/>
              <w:rPr>
                <w:sz w:val="23"/>
                <w:szCs w:val="23"/>
              </w:rPr>
            </w:pPr>
            <w:r>
              <w:rPr>
                <w:sz w:val="23"/>
                <w:szCs w:val="23"/>
              </w:rPr>
              <w:t xml:space="preserve">. </w:t>
            </w:r>
          </w:p>
          <w:p w:rsidR="006B59D3" w:rsidRPr="0099769A" w:rsidRDefault="006B59D3" w:rsidP="006B59D3">
            <w:pPr>
              <w:jc w:val="left"/>
              <w:rPr>
                <w:rFonts w:ascii="Times New Roman" w:eastAsia="Times New Roman" w:hAnsi="Times New Roman" w:cs="Times New Roman"/>
                <w:b/>
                <w:sz w:val="24"/>
                <w:szCs w:val="24"/>
                <w:lang w:eastAsia="pl-PL"/>
              </w:rPr>
            </w:pPr>
          </w:p>
        </w:tc>
        <w:tc>
          <w:tcPr>
            <w:tcW w:w="7544" w:type="dxa"/>
          </w:tcPr>
          <w:p w:rsidR="006B59D3" w:rsidRPr="00B46AB9" w:rsidRDefault="006B59D3" w:rsidP="006B59D3">
            <w:pPr>
              <w:pStyle w:val="NormalnyWeb"/>
              <w:numPr>
                <w:ilvl w:val="0"/>
                <w:numId w:val="24"/>
              </w:numPr>
              <w:spacing w:before="0" w:beforeAutospacing="0" w:after="0" w:afterAutospacing="0"/>
              <w:jc w:val="both"/>
              <w:rPr>
                <w:sz w:val="20"/>
                <w:szCs w:val="20"/>
              </w:rPr>
            </w:pPr>
            <w:r>
              <w:rPr>
                <w:sz w:val="20"/>
                <w:szCs w:val="20"/>
              </w:rPr>
              <w:t>L</w:t>
            </w:r>
            <w:r w:rsidRPr="00B46AB9">
              <w:rPr>
                <w:sz w:val="20"/>
                <w:szCs w:val="20"/>
              </w:rPr>
              <w:t>ist motywacyjny – podp</w:t>
            </w:r>
            <w:r>
              <w:rPr>
                <w:sz w:val="20"/>
                <w:szCs w:val="20"/>
              </w:rPr>
              <w:t>isany czytelnie i własnoręcznie.</w:t>
            </w:r>
          </w:p>
          <w:p w:rsidR="006B59D3" w:rsidRPr="00B46AB9" w:rsidRDefault="006B59D3" w:rsidP="006B59D3">
            <w:pPr>
              <w:pStyle w:val="NormalnyWeb"/>
              <w:numPr>
                <w:ilvl w:val="0"/>
                <w:numId w:val="24"/>
              </w:numPr>
              <w:spacing w:before="0" w:beforeAutospacing="0" w:after="0" w:afterAutospacing="0"/>
              <w:jc w:val="both"/>
              <w:rPr>
                <w:sz w:val="20"/>
                <w:szCs w:val="20"/>
              </w:rPr>
            </w:pPr>
            <w:r>
              <w:rPr>
                <w:sz w:val="20"/>
                <w:szCs w:val="20"/>
              </w:rPr>
              <w:t>Życiorys zawodowy – CV.</w:t>
            </w:r>
          </w:p>
          <w:p w:rsidR="006B59D3" w:rsidRPr="00B46AB9" w:rsidRDefault="006B59D3" w:rsidP="006B59D3">
            <w:pPr>
              <w:pStyle w:val="NormalnyWeb"/>
              <w:numPr>
                <w:ilvl w:val="0"/>
                <w:numId w:val="24"/>
              </w:numPr>
              <w:spacing w:before="0" w:beforeAutospacing="0" w:after="0" w:afterAutospacing="0"/>
              <w:jc w:val="both"/>
              <w:rPr>
                <w:sz w:val="20"/>
                <w:szCs w:val="20"/>
              </w:rPr>
            </w:pPr>
            <w:r>
              <w:rPr>
                <w:sz w:val="20"/>
                <w:szCs w:val="20"/>
              </w:rPr>
              <w:t>K</w:t>
            </w:r>
            <w:r w:rsidRPr="00B46AB9">
              <w:rPr>
                <w:sz w:val="20"/>
                <w:szCs w:val="20"/>
              </w:rPr>
              <w:t xml:space="preserve">westionariusz osobowy dla osoby ubiegającej się o zatrudnienie </w:t>
            </w:r>
            <w:r w:rsidRPr="000432D8">
              <w:rPr>
                <w:b/>
                <w:sz w:val="20"/>
                <w:szCs w:val="20"/>
              </w:rPr>
              <w:t>(wzór w załączeniu),</w:t>
            </w:r>
          </w:p>
          <w:p w:rsidR="006B59D3" w:rsidRPr="00B46AB9" w:rsidRDefault="006B59D3" w:rsidP="006B59D3">
            <w:pPr>
              <w:pStyle w:val="NormalnyWeb"/>
              <w:numPr>
                <w:ilvl w:val="0"/>
                <w:numId w:val="24"/>
              </w:numPr>
              <w:spacing w:before="0" w:beforeAutospacing="0" w:after="0" w:afterAutospacing="0"/>
              <w:jc w:val="both"/>
              <w:rPr>
                <w:sz w:val="20"/>
                <w:szCs w:val="20"/>
              </w:rPr>
            </w:pPr>
            <w:r>
              <w:rPr>
                <w:sz w:val="20"/>
                <w:szCs w:val="20"/>
              </w:rPr>
              <w:t>P</w:t>
            </w:r>
            <w:r w:rsidRPr="00B46AB9">
              <w:rPr>
                <w:sz w:val="20"/>
                <w:szCs w:val="20"/>
              </w:rPr>
              <w:t>otwierdzone za zgodność z oryginałem przez kandydata kopie dokumentów potwierdzających:</w:t>
            </w:r>
          </w:p>
          <w:p w:rsidR="006B59D3" w:rsidRPr="00B46AB9" w:rsidRDefault="006B59D3" w:rsidP="006B59D3">
            <w:pPr>
              <w:pStyle w:val="NormalnyWeb"/>
              <w:spacing w:before="0" w:beforeAutospacing="0" w:after="0" w:afterAutospacing="0"/>
              <w:ind w:left="720"/>
              <w:jc w:val="both"/>
              <w:rPr>
                <w:sz w:val="20"/>
                <w:szCs w:val="20"/>
              </w:rPr>
            </w:pPr>
            <w:r w:rsidRPr="00B46AB9">
              <w:rPr>
                <w:sz w:val="20"/>
                <w:szCs w:val="20"/>
              </w:rPr>
              <w:t>a) wykształcenie,</w:t>
            </w:r>
          </w:p>
          <w:p w:rsidR="006B59D3" w:rsidRPr="00B46AB9" w:rsidRDefault="006B59D3" w:rsidP="006B59D3">
            <w:pPr>
              <w:pStyle w:val="NormalnyWeb"/>
              <w:spacing w:before="0" w:beforeAutospacing="0" w:after="0" w:afterAutospacing="0"/>
              <w:ind w:left="720"/>
              <w:jc w:val="both"/>
              <w:rPr>
                <w:sz w:val="20"/>
                <w:szCs w:val="20"/>
              </w:rPr>
            </w:pPr>
            <w:r w:rsidRPr="00B46AB9">
              <w:rPr>
                <w:sz w:val="20"/>
                <w:szCs w:val="20"/>
              </w:rPr>
              <w:t>b) staż pracy,</w:t>
            </w:r>
          </w:p>
          <w:p w:rsidR="006B59D3" w:rsidRPr="00B46AB9" w:rsidRDefault="006B59D3" w:rsidP="006B59D3">
            <w:pPr>
              <w:pStyle w:val="NormalnyWeb"/>
              <w:spacing w:before="0" w:beforeAutospacing="0" w:after="0" w:afterAutospacing="0"/>
              <w:ind w:left="720"/>
              <w:jc w:val="both"/>
              <w:rPr>
                <w:sz w:val="20"/>
                <w:szCs w:val="20"/>
              </w:rPr>
            </w:pPr>
            <w:r w:rsidRPr="00B46AB9">
              <w:rPr>
                <w:sz w:val="20"/>
                <w:szCs w:val="20"/>
              </w:rPr>
              <w:t>c) inne posiadane przez kandydata dokumenty (zaświadczenia, dyplomy, uprawnienia)</w:t>
            </w:r>
          </w:p>
          <w:p w:rsidR="006B59D3" w:rsidRPr="00B46AB9" w:rsidRDefault="006B59D3" w:rsidP="006B59D3">
            <w:pPr>
              <w:pStyle w:val="NormalnyWeb"/>
              <w:numPr>
                <w:ilvl w:val="0"/>
                <w:numId w:val="24"/>
              </w:numPr>
              <w:spacing w:before="0" w:beforeAutospacing="0" w:after="0" w:afterAutospacing="0"/>
              <w:jc w:val="both"/>
              <w:rPr>
                <w:sz w:val="20"/>
                <w:szCs w:val="20"/>
              </w:rPr>
            </w:pPr>
            <w:r>
              <w:rPr>
                <w:sz w:val="20"/>
                <w:szCs w:val="20"/>
              </w:rPr>
              <w:t>O</w:t>
            </w:r>
            <w:r w:rsidRPr="00B46AB9">
              <w:rPr>
                <w:sz w:val="20"/>
                <w:szCs w:val="20"/>
              </w:rPr>
              <w:t>świadczenie kandydata o pełnej zdolności do czynności prawnych oraz korzy</w:t>
            </w:r>
            <w:r>
              <w:rPr>
                <w:sz w:val="20"/>
                <w:szCs w:val="20"/>
              </w:rPr>
              <w:t>staniu z pełni praw publicznych.</w:t>
            </w:r>
          </w:p>
          <w:p w:rsidR="006B59D3" w:rsidRPr="00B46AB9" w:rsidRDefault="006B59D3" w:rsidP="006B59D3">
            <w:pPr>
              <w:pStyle w:val="NormalnyWeb"/>
              <w:numPr>
                <w:ilvl w:val="0"/>
                <w:numId w:val="24"/>
              </w:numPr>
              <w:spacing w:before="0" w:beforeAutospacing="0" w:after="0" w:afterAutospacing="0"/>
              <w:jc w:val="both"/>
              <w:rPr>
                <w:sz w:val="20"/>
                <w:szCs w:val="20"/>
              </w:rPr>
            </w:pPr>
            <w:r>
              <w:rPr>
                <w:sz w:val="20"/>
                <w:szCs w:val="20"/>
              </w:rPr>
              <w:t>O</w:t>
            </w:r>
            <w:r w:rsidRPr="00B46AB9">
              <w:rPr>
                <w:sz w:val="20"/>
                <w:szCs w:val="20"/>
              </w:rPr>
              <w:t>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w:t>
            </w:r>
            <w:r>
              <w:rPr>
                <w:sz w:val="20"/>
                <w:szCs w:val="20"/>
              </w:rPr>
              <w:t>zyka polskiego w mowie i piśmie.</w:t>
            </w:r>
          </w:p>
          <w:p w:rsidR="006B59D3" w:rsidRPr="00B46AB9" w:rsidRDefault="006B59D3" w:rsidP="006B59D3">
            <w:pPr>
              <w:pStyle w:val="NormalnyWeb"/>
              <w:numPr>
                <w:ilvl w:val="0"/>
                <w:numId w:val="24"/>
              </w:numPr>
              <w:spacing w:before="0" w:beforeAutospacing="0" w:after="0" w:afterAutospacing="0"/>
              <w:jc w:val="both"/>
              <w:rPr>
                <w:sz w:val="20"/>
                <w:szCs w:val="20"/>
              </w:rPr>
            </w:pPr>
            <w:r>
              <w:rPr>
                <w:sz w:val="20"/>
                <w:szCs w:val="20"/>
              </w:rPr>
              <w:t>O</w:t>
            </w:r>
            <w:r w:rsidRPr="00B46AB9">
              <w:rPr>
                <w:sz w:val="20"/>
                <w:szCs w:val="20"/>
              </w:rPr>
              <w:t>świadczenie kandydata o stanie zdrowia pozwalającym na pracę na wskazanym stanowisku w tym oświadczenie o braku występowania przec</w:t>
            </w:r>
            <w:r>
              <w:rPr>
                <w:sz w:val="20"/>
                <w:szCs w:val="20"/>
              </w:rPr>
              <w:t>iwwskazań do pracy na wysokości.</w:t>
            </w:r>
          </w:p>
          <w:p w:rsidR="006B59D3" w:rsidRPr="00B46AB9" w:rsidRDefault="006B59D3" w:rsidP="006B59D3">
            <w:pPr>
              <w:pStyle w:val="NormalnyWeb"/>
              <w:numPr>
                <w:ilvl w:val="0"/>
                <w:numId w:val="24"/>
              </w:numPr>
              <w:spacing w:before="0" w:beforeAutospacing="0" w:after="0" w:afterAutospacing="0"/>
              <w:jc w:val="both"/>
              <w:rPr>
                <w:sz w:val="20"/>
                <w:szCs w:val="20"/>
              </w:rPr>
            </w:pPr>
            <w:r>
              <w:rPr>
                <w:sz w:val="20"/>
                <w:szCs w:val="20"/>
              </w:rPr>
              <w:t>O</w:t>
            </w:r>
            <w:r w:rsidRPr="00B46AB9">
              <w:rPr>
                <w:sz w:val="20"/>
                <w:szCs w:val="20"/>
              </w:rPr>
              <w:t>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w:t>
            </w:r>
            <w:r>
              <w:rPr>
                <w:sz w:val="20"/>
                <w:szCs w:val="20"/>
              </w:rPr>
              <w:t>i z Krajowego Rejestru Karnego).</w:t>
            </w:r>
          </w:p>
          <w:p w:rsidR="006B59D3" w:rsidRPr="000432D8" w:rsidRDefault="006B59D3" w:rsidP="006B59D3">
            <w:pPr>
              <w:pStyle w:val="NormalnyWeb"/>
              <w:numPr>
                <w:ilvl w:val="0"/>
                <w:numId w:val="24"/>
              </w:numPr>
              <w:spacing w:before="0" w:beforeAutospacing="0" w:after="0" w:afterAutospacing="0"/>
              <w:jc w:val="both"/>
              <w:rPr>
                <w:b/>
                <w:sz w:val="20"/>
                <w:szCs w:val="20"/>
              </w:rPr>
            </w:pPr>
            <w:r>
              <w:rPr>
                <w:sz w:val="20"/>
                <w:szCs w:val="20"/>
              </w:rPr>
              <w:t>O</w:t>
            </w:r>
            <w:r w:rsidRPr="00B46AB9">
              <w:rPr>
                <w:sz w:val="20"/>
                <w:szCs w:val="20"/>
              </w:rPr>
              <w:t xml:space="preserve">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w:t>
            </w:r>
            <w:r>
              <w:rPr>
                <w:b/>
                <w:sz w:val="20"/>
                <w:szCs w:val="20"/>
              </w:rPr>
              <w:t>wzór oświadczenia w załączeniu.</w:t>
            </w:r>
          </w:p>
          <w:p w:rsidR="006B59D3" w:rsidRPr="001F6083" w:rsidRDefault="006B59D3" w:rsidP="006B59D3">
            <w:pPr>
              <w:numPr>
                <w:ilvl w:val="0"/>
                <w:numId w:val="24"/>
              </w:numPr>
              <w:rPr>
                <w:rFonts w:ascii="Times New Roman" w:hAnsi="Times New Roman" w:cs="Times New Roman"/>
                <w:sz w:val="20"/>
                <w:szCs w:val="20"/>
              </w:rPr>
            </w:pPr>
            <w:r w:rsidRPr="001F6083">
              <w:rPr>
                <w:rFonts w:ascii="Times New Roman" w:hAnsi="Times New Roman" w:cs="Times New Roman"/>
                <w:sz w:val="20"/>
                <w:szCs w:val="20"/>
              </w:rPr>
              <w:t>Kopia aktualnej książeczki zdrowia do celów sanitarno-epidemiologicznych lub zobowiązanie do jej przedstawienia przed nawiązaniem stosunku pracy.</w:t>
            </w:r>
          </w:p>
        </w:tc>
      </w:tr>
      <w:tr w:rsidR="006B59D3" w:rsidRPr="00CC5A1F" w:rsidTr="009D6D81">
        <w:tc>
          <w:tcPr>
            <w:tcW w:w="1668" w:type="dxa"/>
          </w:tcPr>
          <w:p w:rsidR="006B59D3" w:rsidRPr="00FA3013" w:rsidRDefault="006B59D3" w:rsidP="006B59D3">
            <w:pPr>
              <w:pStyle w:val="NormalnyWeb"/>
              <w:spacing w:after="0" w:afterAutospacing="0"/>
            </w:pPr>
            <w:r w:rsidRPr="00FA3013">
              <w:rPr>
                <w:b/>
                <w:bCs/>
              </w:rPr>
              <w:t>Informacje dodatkowe</w:t>
            </w:r>
          </w:p>
          <w:p w:rsidR="006B59D3" w:rsidRPr="0099769A" w:rsidRDefault="006B59D3" w:rsidP="006B59D3">
            <w:pPr>
              <w:jc w:val="left"/>
              <w:rPr>
                <w:rFonts w:ascii="Times New Roman" w:eastAsia="Times New Roman" w:hAnsi="Times New Roman" w:cs="Times New Roman"/>
                <w:b/>
                <w:sz w:val="24"/>
                <w:szCs w:val="24"/>
                <w:lang w:eastAsia="pl-PL"/>
              </w:rPr>
            </w:pPr>
          </w:p>
        </w:tc>
        <w:tc>
          <w:tcPr>
            <w:tcW w:w="7544" w:type="dxa"/>
          </w:tcPr>
          <w:p w:rsidR="006B59D3" w:rsidRPr="00EC013D" w:rsidRDefault="006B59D3" w:rsidP="006B59D3">
            <w:pPr>
              <w:pStyle w:val="NormalnyWeb"/>
              <w:numPr>
                <w:ilvl w:val="0"/>
                <w:numId w:val="21"/>
              </w:numPr>
              <w:tabs>
                <w:tab w:val="clear" w:pos="720"/>
                <w:tab w:val="num" w:pos="352"/>
              </w:tabs>
              <w:spacing w:before="0" w:beforeAutospacing="0" w:after="0" w:afterAutospacing="0"/>
              <w:ind w:hanging="652"/>
              <w:jc w:val="both"/>
              <w:rPr>
                <w:sz w:val="20"/>
                <w:szCs w:val="20"/>
              </w:rPr>
            </w:pPr>
            <w:r w:rsidRPr="00B46AB9">
              <w:rPr>
                <w:sz w:val="20"/>
                <w:szCs w:val="20"/>
              </w:rPr>
              <w:t>O zakwalifikowaniu się na rozmowę kandydaci zostaną poinformowani telefonicznie. </w:t>
            </w:r>
          </w:p>
          <w:p w:rsidR="006B59D3" w:rsidRPr="00B46AB9" w:rsidRDefault="006B59D3" w:rsidP="006B59D3">
            <w:pPr>
              <w:pStyle w:val="NormalnyWeb"/>
              <w:numPr>
                <w:ilvl w:val="0"/>
                <w:numId w:val="21"/>
              </w:numPr>
              <w:tabs>
                <w:tab w:val="clear" w:pos="720"/>
                <w:tab w:val="num" w:pos="352"/>
              </w:tabs>
              <w:spacing w:before="0" w:beforeAutospacing="0" w:after="0" w:afterAutospacing="0"/>
              <w:ind w:hanging="652"/>
              <w:jc w:val="both"/>
              <w:rPr>
                <w:sz w:val="20"/>
                <w:szCs w:val="20"/>
              </w:rPr>
            </w:pPr>
            <w:r w:rsidRPr="00B46AB9">
              <w:rPr>
                <w:sz w:val="20"/>
                <w:szCs w:val="20"/>
              </w:rPr>
              <w:t>Oferty złożone po terminie lub niekompletne nie będą rozpatrywane. </w:t>
            </w:r>
          </w:p>
          <w:p w:rsidR="006B59D3" w:rsidRPr="00B46AB9" w:rsidRDefault="006B59D3" w:rsidP="006B59D3">
            <w:pPr>
              <w:pStyle w:val="NormalnyWeb"/>
              <w:numPr>
                <w:ilvl w:val="0"/>
                <w:numId w:val="21"/>
              </w:numPr>
              <w:tabs>
                <w:tab w:val="clear" w:pos="720"/>
                <w:tab w:val="num" w:pos="352"/>
              </w:tabs>
              <w:spacing w:before="0" w:beforeAutospacing="0" w:after="0" w:afterAutospacing="0"/>
              <w:ind w:left="352" w:hanging="284"/>
              <w:jc w:val="both"/>
              <w:rPr>
                <w:sz w:val="20"/>
                <w:szCs w:val="20"/>
              </w:rPr>
            </w:pPr>
            <w:r w:rsidRPr="00B46AB9">
              <w:rPr>
                <w:sz w:val="20"/>
                <w:szCs w:val="20"/>
              </w:rPr>
              <w:t>Dokumenty kandydata, który zostanie wyłoniony w procesie rekrutacji dołącza się do akt osobowych. </w:t>
            </w:r>
          </w:p>
          <w:p w:rsidR="006B59D3" w:rsidRPr="008675EB" w:rsidRDefault="006B59D3" w:rsidP="006B59D3">
            <w:pPr>
              <w:pStyle w:val="Default"/>
              <w:jc w:val="both"/>
              <w:rPr>
                <w:i/>
                <w:iCs/>
                <w:sz w:val="20"/>
                <w:szCs w:val="20"/>
              </w:rPr>
            </w:pPr>
            <w:r w:rsidRPr="00B46AB9">
              <w:rPr>
                <w:sz w:val="20"/>
                <w:szCs w:val="20"/>
              </w:rPr>
              <w:t>Dokumenty pozostałych kandydatów będzie można odebrać w sekretariacie Zespołu w terminie do 15 dni od daty zakończenia procesu rekrutacji, w przeciwnym razi</w:t>
            </w:r>
            <w:r>
              <w:rPr>
                <w:sz w:val="20"/>
                <w:szCs w:val="20"/>
              </w:rPr>
              <w:t>e zostaną zniszczone.</w:t>
            </w:r>
          </w:p>
        </w:tc>
      </w:tr>
      <w:tr w:rsidR="006B59D3" w:rsidTr="009D6D81">
        <w:tc>
          <w:tcPr>
            <w:tcW w:w="9212" w:type="dxa"/>
            <w:gridSpan w:val="2"/>
          </w:tcPr>
          <w:p w:rsidR="006B59D3" w:rsidRPr="00570E93" w:rsidRDefault="006B59D3" w:rsidP="006B59D3">
            <w:pPr>
              <w:pStyle w:val="NormalnyWeb"/>
              <w:spacing w:after="0" w:afterAutospacing="0"/>
              <w:jc w:val="center"/>
              <w:rPr>
                <w:sz w:val="22"/>
                <w:szCs w:val="22"/>
              </w:rPr>
            </w:pPr>
            <w:r w:rsidRPr="005D2969">
              <w:rPr>
                <w:bCs/>
                <w:sz w:val="22"/>
                <w:szCs w:val="22"/>
              </w:rPr>
              <w:t>Oferty należy składać osobiście lub wysłać na adres w zamkniętych kopertach z dopiskiem</w:t>
            </w:r>
            <w:r w:rsidRPr="005D2969">
              <w:rPr>
                <w:bCs/>
                <w:sz w:val="22"/>
                <w:szCs w:val="22"/>
              </w:rPr>
              <w:br/>
            </w:r>
            <w:r w:rsidRPr="005D2969">
              <w:rPr>
                <w:b/>
                <w:bCs/>
                <w:sz w:val="22"/>
                <w:szCs w:val="22"/>
              </w:rPr>
              <w:t>„Nabór</w:t>
            </w:r>
            <w:r>
              <w:rPr>
                <w:b/>
                <w:bCs/>
                <w:sz w:val="22"/>
                <w:szCs w:val="22"/>
              </w:rPr>
              <w:t xml:space="preserve"> – nauczyciel fizyki</w:t>
            </w:r>
            <w:r w:rsidRPr="005D2969">
              <w:rPr>
                <w:b/>
                <w:bCs/>
                <w:sz w:val="22"/>
                <w:szCs w:val="22"/>
              </w:rPr>
              <w:t xml:space="preserve"> do Zespołu Szkolno-Przedszkolnego </w:t>
            </w:r>
            <w:r w:rsidRPr="005D2969">
              <w:rPr>
                <w:bCs/>
                <w:sz w:val="22"/>
                <w:szCs w:val="22"/>
              </w:rPr>
              <w:br/>
              <w:t>w sekretariacie Zespołu</w:t>
            </w:r>
            <w:r>
              <w:rPr>
                <w:bCs/>
                <w:sz w:val="22"/>
                <w:szCs w:val="22"/>
              </w:rPr>
              <w:t xml:space="preserve"> Szkolno-Przedszkolnego w Zabłociu ,ul. Bielska 36, 43-246 Strumień lub na adres mail: </w:t>
            </w:r>
            <w:hyperlink r:id="rId6" w:history="1">
              <w:r w:rsidRPr="00FD0FC7">
                <w:rPr>
                  <w:rStyle w:val="Hipercze"/>
                  <w:sz w:val="22"/>
                  <w:szCs w:val="22"/>
                </w:rPr>
                <w:t>zspzablocie.sekretariat@edu.strumien.pl</w:t>
              </w:r>
            </w:hyperlink>
            <w:r>
              <w:rPr>
                <w:sz w:val="22"/>
                <w:szCs w:val="22"/>
              </w:rPr>
              <w:t xml:space="preserve">  w tytule z dopiskiem : </w:t>
            </w:r>
            <w:r w:rsidRPr="00B46AB9">
              <w:rPr>
                <w:b/>
                <w:bCs/>
                <w:sz w:val="22"/>
                <w:szCs w:val="22"/>
              </w:rPr>
              <w:t xml:space="preserve">„Nabór </w:t>
            </w:r>
            <w:r>
              <w:rPr>
                <w:b/>
                <w:bCs/>
                <w:sz w:val="22"/>
                <w:szCs w:val="22"/>
              </w:rPr>
              <w:t>–  nauczyciel fizyki</w:t>
            </w:r>
            <w:r w:rsidRPr="005D2969">
              <w:rPr>
                <w:b/>
                <w:bCs/>
                <w:sz w:val="22"/>
                <w:szCs w:val="22"/>
              </w:rPr>
              <w:t xml:space="preserve"> </w:t>
            </w:r>
            <w:r w:rsidRPr="00B46AB9">
              <w:rPr>
                <w:b/>
                <w:bCs/>
                <w:sz w:val="22"/>
                <w:szCs w:val="22"/>
              </w:rPr>
              <w:t xml:space="preserve">do Zespołu Szkolno-Przedszkolnego </w:t>
            </w:r>
            <w:r>
              <w:rPr>
                <w:b/>
                <w:bCs/>
                <w:sz w:val="22"/>
                <w:szCs w:val="22"/>
              </w:rPr>
              <w:t>w Zabłociu</w:t>
            </w:r>
            <w:r w:rsidRPr="00B46AB9">
              <w:rPr>
                <w:b/>
                <w:bCs/>
                <w:sz w:val="22"/>
                <w:szCs w:val="22"/>
              </w:rPr>
              <w:t>”</w:t>
            </w:r>
            <w:r w:rsidRPr="00B46AB9">
              <w:rPr>
                <w:bCs/>
                <w:sz w:val="22"/>
                <w:szCs w:val="22"/>
              </w:rPr>
              <w:br/>
              <w:t xml:space="preserve">w terminie </w:t>
            </w:r>
            <w:r>
              <w:rPr>
                <w:b/>
                <w:bCs/>
                <w:sz w:val="22"/>
                <w:szCs w:val="22"/>
              </w:rPr>
              <w:t>do</w:t>
            </w:r>
            <w:r w:rsidRPr="00B46AB9">
              <w:rPr>
                <w:b/>
                <w:bCs/>
                <w:sz w:val="22"/>
                <w:szCs w:val="22"/>
              </w:rPr>
              <w:t xml:space="preserve"> </w:t>
            </w:r>
            <w:r>
              <w:rPr>
                <w:b/>
                <w:bCs/>
                <w:sz w:val="22"/>
                <w:szCs w:val="22"/>
              </w:rPr>
              <w:t>30.07.2021r.  w godzinach: od 08:00 do 14:30.</w:t>
            </w:r>
          </w:p>
        </w:tc>
      </w:tr>
    </w:tbl>
    <w:p w:rsidR="00B41FC7" w:rsidRDefault="00B41FC7" w:rsidP="00622994">
      <w:pPr>
        <w:rPr>
          <w:rFonts w:ascii="Times New Roman" w:eastAsia="Times New Roman" w:hAnsi="Times New Roman" w:cs="Times New Roman"/>
          <w:sz w:val="24"/>
          <w:szCs w:val="24"/>
          <w:lang w:eastAsia="pl-PL"/>
        </w:rPr>
      </w:pPr>
    </w:p>
    <w:sectPr w:rsidR="00B41FC7" w:rsidSect="00D448E4">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7B52E0"/>
    <w:multiLevelType w:val="multilevel"/>
    <w:tmpl w:val="2CE6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40EBE"/>
    <w:multiLevelType w:val="multilevel"/>
    <w:tmpl w:val="148CBC0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D841759"/>
    <w:multiLevelType w:val="hybridMultilevel"/>
    <w:tmpl w:val="4518F8E0"/>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8760A7"/>
    <w:multiLevelType w:val="multilevel"/>
    <w:tmpl w:val="6ADE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D31EB"/>
    <w:multiLevelType w:val="hybridMultilevel"/>
    <w:tmpl w:val="96A49B9E"/>
    <w:lvl w:ilvl="0" w:tplc="0415000F">
      <w:start w:val="1"/>
      <w:numFmt w:val="decimal"/>
      <w:lvlText w:val="%1."/>
      <w:lvlJc w:val="left"/>
      <w:pPr>
        <w:ind w:left="610" w:hanging="360"/>
      </w:pPr>
      <w:rPr>
        <w:rFonts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8" w15:restartNumberingAfterBreak="0">
    <w:nsid w:val="247309FF"/>
    <w:multiLevelType w:val="hybridMultilevel"/>
    <w:tmpl w:val="2E7CA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15:restartNumberingAfterBreak="0">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1" w15:restartNumberingAfterBreak="0">
    <w:nsid w:val="3EFE4FD9"/>
    <w:multiLevelType w:val="hybridMultilevel"/>
    <w:tmpl w:val="DD20A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9441C1"/>
    <w:multiLevelType w:val="hybridMultilevel"/>
    <w:tmpl w:val="78D4E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7414120"/>
    <w:multiLevelType w:val="hybridMultilevel"/>
    <w:tmpl w:val="6450CF44"/>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4" w15:restartNumberingAfterBreak="0">
    <w:nsid w:val="47EA2298"/>
    <w:multiLevelType w:val="multilevel"/>
    <w:tmpl w:val="CC1C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E20BA"/>
    <w:multiLevelType w:val="hybridMultilevel"/>
    <w:tmpl w:val="B6E4E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F3E4499"/>
    <w:multiLevelType w:val="multilevel"/>
    <w:tmpl w:val="EBBE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E194A"/>
    <w:multiLevelType w:val="hybridMultilevel"/>
    <w:tmpl w:val="AFAE43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C35B3"/>
    <w:multiLevelType w:val="hybridMultilevel"/>
    <w:tmpl w:val="A934B882"/>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936BE1"/>
    <w:multiLevelType w:val="hybridMultilevel"/>
    <w:tmpl w:val="3A0C6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72A4F54"/>
    <w:multiLevelType w:val="hybridMultilevel"/>
    <w:tmpl w:val="8E086610"/>
    <w:lvl w:ilvl="0" w:tplc="82649F8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5B19BA"/>
    <w:multiLevelType w:val="hybridMultilevel"/>
    <w:tmpl w:val="A566B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5"/>
  </w:num>
  <w:num w:numId="4">
    <w:abstractNumId w:val="8"/>
  </w:num>
  <w:num w:numId="5">
    <w:abstractNumId w:val="11"/>
  </w:num>
  <w:num w:numId="6">
    <w:abstractNumId w:val="20"/>
  </w:num>
  <w:num w:numId="7">
    <w:abstractNumId w:val="18"/>
  </w:num>
  <w:num w:numId="8">
    <w:abstractNumId w:val="21"/>
  </w:num>
  <w:num w:numId="9">
    <w:abstractNumId w:val="4"/>
  </w:num>
  <w:num w:numId="10">
    <w:abstractNumId w:val="14"/>
  </w:num>
  <w:num w:numId="11">
    <w:abstractNumId w:val="22"/>
  </w:num>
  <w:num w:numId="12">
    <w:abstractNumId w:val="12"/>
  </w:num>
  <w:num w:numId="13">
    <w:abstractNumId w:val="13"/>
  </w:num>
  <w:num w:numId="14">
    <w:abstractNumId w:val="0"/>
  </w:num>
  <w:num w:numId="15">
    <w:abstractNumId w:val="19"/>
  </w:num>
  <w:num w:numId="16">
    <w:abstractNumId w:val="17"/>
  </w:num>
  <w:num w:numId="17">
    <w:abstractNumId w:val="2"/>
  </w:num>
  <w:num w:numId="18">
    <w:abstractNumId w:val="6"/>
  </w:num>
  <w:num w:numId="19">
    <w:abstractNumId w:val="9"/>
  </w:num>
  <w:num w:numId="20">
    <w:abstractNumId w:val="16"/>
  </w:num>
  <w:num w:numId="21">
    <w:abstractNumId w:val="3"/>
  </w:num>
  <w:num w:numId="22">
    <w:abstractNumId w:val="7"/>
  </w:num>
  <w:num w:numId="23">
    <w:abstractNumId w:val="10"/>
  </w:num>
  <w:num w:numId="24">
    <w:abstractNumId w:val="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C7"/>
    <w:rsid w:val="00063B49"/>
    <w:rsid w:val="000A035D"/>
    <w:rsid w:val="0010075A"/>
    <w:rsid w:val="00164BBE"/>
    <w:rsid w:val="001B7CCF"/>
    <w:rsid w:val="00214F22"/>
    <w:rsid w:val="0035713D"/>
    <w:rsid w:val="003E380C"/>
    <w:rsid w:val="00441C0F"/>
    <w:rsid w:val="005411B1"/>
    <w:rsid w:val="0056310F"/>
    <w:rsid w:val="00570E93"/>
    <w:rsid w:val="005F6AF7"/>
    <w:rsid w:val="00622994"/>
    <w:rsid w:val="00685DA4"/>
    <w:rsid w:val="006A35DC"/>
    <w:rsid w:val="006B59D3"/>
    <w:rsid w:val="00797636"/>
    <w:rsid w:val="007D04C0"/>
    <w:rsid w:val="008675EB"/>
    <w:rsid w:val="008B6393"/>
    <w:rsid w:val="008C1477"/>
    <w:rsid w:val="008C50EF"/>
    <w:rsid w:val="00966B09"/>
    <w:rsid w:val="00991D7E"/>
    <w:rsid w:val="0099769A"/>
    <w:rsid w:val="009D6D81"/>
    <w:rsid w:val="00A42D97"/>
    <w:rsid w:val="00B06F89"/>
    <w:rsid w:val="00B10A98"/>
    <w:rsid w:val="00B41FC7"/>
    <w:rsid w:val="00B5705D"/>
    <w:rsid w:val="00BC3406"/>
    <w:rsid w:val="00C32FA7"/>
    <w:rsid w:val="00C366A5"/>
    <w:rsid w:val="00CB1C70"/>
    <w:rsid w:val="00CC5A1F"/>
    <w:rsid w:val="00CE3CB9"/>
    <w:rsid w:val="00D448E4"/>
    <w:rsid w:val="00D525FA"/>
    <w:rsid w:val="00D56446"/>
    <w:rsid w:val="00DB0060"/>
    <w:rsid w:val="00E51DEC"/>
    <w:rsid w:val="00E77860"/>
    <w:rsid w:val="00EE42F9"/>
    <w:rsid w:val="00F3778E"/>
    <w:rsid w:val="00FA3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F95E"/>
  <w15:docId w15:val="{7CDB9525-F8F3-4AEB-8AE9-C35080AC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4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1FC7"/>
    <w:rPr>
      <w:color w:val="0000FF"/>
      <w:u w:val="single"/>
    </w:rPr>
  </w:style>
  <w:style w:type="paragraph" w:styleId="Tekstdymka">
    <w:name w:val="Balloon Text"/>
    <w:basedOn w:val="Normalny"/>
    <w:link w:val="TekstdymkaZnak"/>
    <w:uiPriority w:val="99"/>
    <w:semiHidden/>
    <w:unhideWhenUsed/>
    <w:rsid w:val="00B41FC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FC7"/>
    <w:rPr>
      <w:rFonts w:ascii="Tahoma" w:hAnsi="Tahoma" w:cs="Tahoma"/>
      <w:sz w:val="16"/>
      <w:szCs w:val="16"/>
    </w:rPr>
  </w:style>
  <w:style w:type="table" w:styleId="Tabela-Siatka">
    <w:name w:val="Table Grid"/>
    <w:basedOn w:val="Standardowy"/>
    <w:uiPriority w:val="59"/>
    <w:rsid w:val="009976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9769A"/>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99769A"/>
    <w:pPr>
      <w:ind w:left="720"/>
      <w:contextualSpacing/>
    </w:pPr>
  </w:style>
  <w:style w:type="paragraph" w:customStyle="1" w:styleId="par">
    <w:name w:val="par"/>
    <w:basedOn w:val="Normalny"/>
    <w:rsid w:val="0099769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6310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5411B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525FA"/>
    <w:pPr>
      <w:spacing w:after="45" w:line="240" w:lineRule="auto"/>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525F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8779">
      <w:bodyDiv w:val="1"/>
      <w:marLeft w:val="0"/>
      <w:marRight w:val="0"/>
      <w:marTop w:val="0"/>
      <w:marBottom w:val="0"/>
      <w:divBdr>
        <w:top w:val="none" w:sz="0" w:space="0" w:color="auto"/>
        <w:left w:val="none" w:sz="0" w:space="0" w:color="auto"/>
        <w:bottom w:val="none" w:sz="0" w:space="0" w:color="auto"/>
        <w:right w:val="none" w:sz="0" w:space="0" w:color="auto"/>
      </w:divBdr>
      <w:divsChild>
        <w:div w:id="1139297190">
          <w:marLeft w:val="0"/>
          <w:marRight w:val="0"/>
          <w:marTop w:val="0"/>
          <w:marBottom w:val="0"/>
          <w:divBdr>
            <w:top w:val="none" w:sz="0" w:space="0" w:color="auto"/>
            <w:left w:val="none" w:sz="0" w:space="0" w:color="auto"/>
            <w:bottom w:val="none" w:sz="0" w:space="0" w:color="auto"/>
            <w:right w:val="none" w:sz="0" w:space="0" w:color="auto"/>
          </w:divBdr>
        </w:div>
        <w:div w:id="1115099217">
          <w:marLeft w:val="0"/>
          <w:marRight w:val="0"/>
          <w:marTop w:val="0"/>
          <w:marBottom w:val="0"/>
          <w:divBdr>
            <w:top w:val="none" w:sz="0" w:space="0" w:color="auto"/>
            <w:left w:val="none" w:sz="0" w:space="0" w:color="auto"/>
            <w:bottom w:val="none" w:sz="0" w:space="0" w:color="auto"/>
            <w:right w:val="none" w:sz="0" w:space="0" w:color="auto"/>
          </w:divBdr>
        </w:div>
      </w:divsChild>
    </w:div>
    <w:div w:id="261374316">
      <w:bodyDiv w:val="1"/>
      <w:marLeft w:val="0"/>
      <w:marRight w:val="0"/>
      <w:marTop w:val="0"/>
      <w:marBottom w:val="0"/>
      <w:divBdr>
        <w:top w:val="none" w:sz="0" w:space="0" w:color="auto"/>
        <w:left w:val="none" w:sz="0" w:space="0" w:color="auto"/>
        <w:bottom w:val="none" w:sz="0" w:space="0" w:color="auto"/>
        <w:right w:val="none" w:sz="0" w:space="0" w:color="auto"/>
      </w:divBdr>
    </w:div>
    <w:div w:id="275992256">
      <w:bodyDiv w:val="1"/>
      <w:marLeft w:val="0"/>
      <w:marRight w:val="0"/>
      <w:marTop w:val="0"/>
      <w:marBottom w:val="0"/>
      <w:divBdr>
        <w:top w:val="none" w:sz="0" w:space="0" w:color="auto"/>
        <w:left w:val="none" w:sz="0" w:space="0" w:color="auto"/>
        <w:bottom w:val="none" w:sz="0" w:space="0" w:color="auto"/>
        <w:right w:val="none" w:sz="0" w:space="0" w:color="auto"/>
      </w:divBdr>
      <w:divsChild>
        <w:div w:id="1741901077">
          <w:marLeft w:val="0"/>
          <w:marRight w:val="0"/>
          <w:marTop w:val="0"/>
          <w:marBottom w:val="0"/>
          <w:divBdr>
            <w:top w:val="none" w:sz="0" w:space="0" w:color="auto"/>
            <w:left w:val="none" w:sz="0" w:space="0" w:color="auto"/>
            <w:bottom w:val="none" w:sz="0" w:space="0" w:color="auto"/>
            <w:right w:val="none" w:sz="0" w:space="0" w:color="auto"/>
          </w:divBdr>
        </w:div>
        <w:div w:id="1209368510">
          <w:marLeft w:val="0"/>
          <w:marRight w:val="0"/>
          <w:marTop w:val="0"/>
          <w:marBottom w:val="0"/>
          <w:divBdr>
            <w:top w:val="none" w:sz="0" w:space="0" w:color="auto"/>
            <w:left w:val="none" w:sz="0" w:space="0" w:color="auto"/>
            <w:bottom w:val="none" w:sz="0" w:space="0" w:color="auto"/>
            <w:right w:val="none" w:sz="0" w:space="0" w:color="auto"/>
          </w:divBdr>
        </w:div>
        <w:div w:id="1377970261">
          <w:marLeft w:val="0"/>
          <w:marRight w:val="0"/>
          <w:marTop w:val="0"/>
          <w:marBottom w:val="0"/>
          <w:divBdr>
            <w:top w:val="none" w:sz="0" w:space="0" w:color="auto"/>
            <w:left w:val="none" w:sz="0" w:space="0" w:color="auto"/>
            <w:bottom w:val="none" w:sz="0" w:space="0" w:color="auto"/>
            <w:right w:val="none" w:sz="0" w:space="0" w:color="auto"/>
          </w:divBdr>
        </w:div>
        <w:div w:id="896208342">
          <w:marLeft w:val="0"/>
          <w:marRight w:val="0"/>
          <w:marTop w:val="0"/>
          <w:marBottom w:val="0"/>
          <w:divBdr>
            <w:top w:val="none" w:sz="0" w:space="0" w:color="auto"/>
            <w:left w:val="none" w:sz="0" w:space="0" w:color="auto"/>
            <w:bottom w:val="none" w:sz="0" w:space="0" w:color="auto"/>
            <w:right w:val="none" w:sz="0" w:space="0" w:color="auto"/>
          </w:divBdr>
          <w:divsChild>
            <w:div w:id="1183082184">
              <w:marLeft w:val="0"/>
              <w:marRight w:val="0"/>
              <w:marTop w:val="0"/>
              <w:marBottom w:val="0"/>
              <w:divBdr>
                <w:top w:val="none" w:sz="0" w:space="0" w:color="auto"/>
                <w:left w:val="none" w:sz="0" w:space="0" w:color="auto"/>
                <w:bottom w:val="none" w:sz="0" w:space="0" w:color="auto"/>
                <w:right w:val="none" w:sz="0" w:space="0" w:color="auto"/>
              </w:divBdr>
            </w:div>
            <w:div w:id="619334493">
              <w:marLeft w:val="0"/>
              <w:marRight w:val="0"/>
              <w:marTop w:val="0"/>
              <w:marBottom w:val="0"/>
              <w:divBdr>
                <w:top w:val="none" w:sz="0" w:space="0" w:color="auto"/>
                <w:left w:val="none" w:sz="0" w:space="0" w:color="auto"/>
                <w:bottom w:val="none" w:sz="0" w:space="0" w:color="auto"/>
                <w:right w:val="none" w:sz="0" w:space="0" w:color="auto"/>
              </w:divBdr>
            </w:div>
            <w:div w:id="1198272459">
              <w:marLeft w:val="0"/>
              <w:marRight w:val="0"/>
              <w:marTop w:val="0"/>
              <w:marBottom w:val="0"/>
              <w:divBdr>
                <w:top w:val="none" w:sz="0" w:space="0" w:color="auto"/>
                <w:left w:val="none" w:sz="0" w:space="0" w:color="auto"/>
                <w:bottom w:val="none" w:sz="0" w:space="0" w:color="auto"/>
                <w:right w:val="none" w:sz="0" w:space="0" w:color="auto"/>
              </w:divBdr>
            </w:div>
            <w:div w:id="246422248">
              <w:marLeft w:val="0"/>
              <w:marRight w:val="0"/>
              <w:marTop w:val="0"/>
              <w:marBottom w:val="0"/>
              <w:divBdr>
                <w:top w:val="none" w:sz="0" w:space="0" w:color="auto"/>
                <w:left w:val="none" w:sz="0" w:space="0" w:color="auto"/>
                <w:bottom w:val="none" w:sz="0" w:space="0" w:color="auto"/>
                <w:right w:val="none" w:sz="0" w:space="0" w:color="auto"/>
              </w:divBdr>
            </w:div>
          </w:divsChild>
        </w:div>
        <w:div w:id="1617442906">
          <w:marLeft w:val="0"/>
          <w:marRight w:val="0"/>
          <w:marTop w:val="0"/>
          <w:marBottom w:val="0"/>
          <w:divBdr>
            <w:top w:val="none" w:sz="0" w:space="0" w:color="auto"/>
            <w:left w:val="none" w:sz="0" w:space="0" w:color="auto"/>
            <w:bottom w:val="none" w:sz="0" w:space="0" w:color="auto"/>
            <w:right w:val="none" w:sz="0" w:space="0" w:color="auto"/>
          </w:divBdr>
        </w:div>
        <w:div w:id="1782988666">
          <w:marLeft w:val="0"/>
          <w:marRight w:val="0"/>
          <w:marTop w:val="0"/>
          <w:marBottom w:val="0"/>
          <w:divBdr>
            <w:top w:val="none" w:sz="0" w:space="0" w:color="auto"/>
            <w:left w:val="none" w:sz="0" w:space="0" w:color="auto"/>
            <w:bottom w:val="none" w:sz="0" w:space="0" w:color="auto"/>
            <w:right w:val="none" w:sz="0" w:space="0" w:color="auto"/>
          </w:divBdr>
        </w:div>
        <w:div w:id="982928786">
          <w:marLeft w:val="0"/>
          <w:marRight w:val="0"/>
          <w:marTop w:val="0"/>
          <w:marBottom w:val="0"/>
          <w:divBdr>
            <w:top w:val="none" w:sz="0" w:space="0" w:color="auto"/>
            <w:left w:val="none" w:sz="0" w:space="0" w:color="auto"/>
            <w:bottom w:val="none" w:sz="0" w:space="0" w:color="auto"/>
            <w:right w:val="none" w:sz="0" w:space="0" w:color="auto"/>
          </w:divBdr>
        </w:div>
        <w:div w:id="206184779">
          <w:marLeft w:val="0"/>
          <w:marRight w:val="0"/>
          <w:marTop w:val="0"/>
          <w:marBottom w:val="0"/>
          <w:divBdr>
            <w:top w:val="none" w:sz="0" w:space="0" w:color="auto"/>
            <w:left w:val="none" w:sz="0" w:space="0" w:color="auto"/>
            <w:bottom w:val="none" w:sz="0" w:space="0" w:color="auto"/>
            <w:right w:val="none" w:sz="0" w:space="0" w:color="auto"/>
          </w:divBdr>
        </w:div>
        <w:div w:id="1547258881">
          <w:marLeft w:val="0"/>
          <w:marRight w:val="0"/>
          <w:marTop w:val="0"/>
          <w:marBottom w:val="0"/>
          <w:divBdr>
            <w:top w:val="none" w:sz="0" w:space="0" w:color="auto"/>
            <w:left w:val="none" w:sz="0" w:space="0" w:color="auto"/>
            <w:bottom w:val="none" w:sz="0" w:space="0" w:color="auto"/>
            <w:right w:val="none" w:sz="0" w:space="0" w:color="auto"/>
          </w:divBdr>
        </w:div>
        <w:div w:id="1359770914">
          <w:marLeft w:val="0"/>
          <w:marRight w:val="0"/>
          <w:marTop w:val="0"/>
          <w:marBottom w:val="0"/>
          <w:divBdr>
            <w:top w:val="none" w:sz="0" w:space="0" w:color="auto"/>
            <w:left w:val="none" w:sz="0" w:space="0" w:color="auto"/>
            <w:bottom w:val="none" w:sz="0" w:space="0" w:color="auto"/>
            <w:right w:val="none" w:sz="0" w:space="0" w:color="auto"/>
          </w:divBdr>
        </w:div>
        <w:div w:id="1050810230">
          <w:marLeft w:val="0"/>
          <w:marRight w:val="0"/>
          <w:marTop w:val="0"/>
          <w:marBottom w:val="0"/>
          <w:divBdr>
            <w:top w:val="none" w:sz="0" w:space="0" w:color="auto"/>
            <w:left w:val="none" w:sz="0" w:space="0" w:color="auto"/>
            <w:bottom w:val="none" w:sz="0" w:space="0" w:color="auto"/>
            <w:right w:val="none" w:sz="0" w:space="0" w:color="auto"/>
          </w:divBdr>
        </w:div>
      </w:divsChild>
    </w:div>
    <w:div w:id="534774885">
      <w:bodyDiv w:val="1"/>
      <w:marLeft w:val="0"/>
      <w:marRight w:val="0"/>
      <w:marTop w:val="0"/>
      <w:marBottom w:val="0"/>
      <w:divBdr>
        <w:top w:val="none" w:sz="0" w:space="0" w:color="auto"/>
        <w:left w:val="none" w:sz="0" w:space="0" w:color="auto"/>
        <w:bottom w:val="none" w:sz="0" w:space="0" w:color="auto"/>
        <w:right w:val="none" w:sz="0" w:space="0" w:color="auto"/>
      </w:divBdr>
    </w:div>
    <w:div w:id="1295211676">
      <w:bodyDiv w:val="1"/>
      <w:marLeft w:val="0"/>
      <w:marRight w:val="0"/>
      <w:marTop w:val="0"/>
      <w:marBottom w:val="0"/>
      <w:divBdr>
        <w:top w:val="none" w:sz="0" w:space="0" w:color="auto"/>
        <w:left w:val="none" w:sz="0" w:space="0" w:color="auto"/>
        <w:bottom w:val="none" w:sz="0" w:space="0" w:color="auto"/>
        <w:right w:val="none" w:sz="0" w:space="0" w:color="auto"/>
      </w:divBdr>
      <w:divsChild>
        <w:div w:id="1271164759">
          <w:marLeft w:val="0"/>
          <w:marRight w:val="0"/>
          <w:marTop w:val="0"/>
          <w:marBottom w:val="0"/>
          <w:divBdr>
            <w:top w:val="none" w:sz="0" w:space="0" w:color="auto"/>
            <w:left w:val="none" w:sz="0" w:space="0" w:color="auto"/>
            <w:bottom w:val="none" w:sz="0" w:space="0" w:color="auto"/>
            <w:right w:val="none" w:sz="0" w:space="0" w:color="auto"/>
          </w:divBdr>
        </w:div>
        <w:div w:id="332495099">
          <w:marLeft w:val="0"/>
          <w:marRight w:val="0"/>
          <w:marTop w:val="0"/>
          <w:marBottom w:val="0"/>
          <w:divBdr>
            <w:top w:val="none" w:sz="0" w:space="0" w:color="auto"/>
            <w:left w:val="none" w:sz="0" w:space="0" w:color="auto"/>
            <w:bottom w:val="none" w:sz="0" w:space="0" w:color="auto"/>
            <w:right w:val="none" w:sz="0" w:space="0" w:color="auto"/>
          </w:divBdr>
        </w:div>
        <w:div w:id="1746805394">
          <w:marLeft w:val="0"/>
          <w:marRight w:val="0"/>
          <w:marTop w:val="0"/>
          <w:marBottom w:val="0"/>
          <w:divBdr>
            <w:top w:val="none" w:sz="0" w:space="0" w:color="auto"/>
            <w:left w:val="none" w:sz="0" w:space="0" w:color="auto"/>
            <w:bottom w:val="none" w:sz="0" w:space="0" w:color="auto"/>
            <w:right w:val="none" w:sz="0" w:space="0" w:color="auto"/>
          </w:divBdr>
        </w:div>
        <w:div w:id="1505899692">
          <w:marLeft w:val="0"/>
          <w:marRight w:val="0"/>
          <w:marTop w:val="0"/>
          <w:marBottom w:val="0"/>
          <w:divBdr>
            <w:top w:val="none" w:sz="0" w:space="0" w:color="auto"/>
            <w:left w:val="none" w:sz="0" w:space="0" w:color="auto"/>
            <w:bottom w:val="none" w:sz="0" w:space="0" w:color="auto"/>
            <w:right w:val="none" w:sz="0" w:space="0" w:color="auto"/>
          </w:divBdr>
        </w:div>
        <w:div w:id="1341739019">
          <w:marLeft w:val="0"/>
          <w:marRight w:val="0"/>
          <w:marTop w:val="0"/>
          <w:marBottom w:val="0"/>
          <w:divBdr>
            <w:top w:val="none" w:sz="0" w:space="0" w:color="auto"/>
            <w:left w:val="none" w:sz="0" w:space="0" w:color="auto"/>
            <w:bottom w:val="none" w:sz="0" w:space="0" w:color="auto"/>
            <w:right w:val="none" w:sz="0" w:space="0" w:color="auto"/>
          </w:divBdr>
        </w:div>
      </w:divsChild>
    </w:div>
    <w:div w:id="1474982664">
      <w:bodyDiv w:val="1"/>
      <w:marLeft w:val="0"/>
      <w:marRight w:val="0"/>
      <w:marTop w:val="0"/>
      <w:marBottom w:val="0"/>
      <w:divBdr>
        <w:top w:val="none" w:sz="0" w:space="0" w:color="auto"/>
        <w:left w:val="none" w:sz="0" w:space="0" w:color="auto"/>
        <w:bottom w:val="none" w:sz="0" w:space="0" w:color="auto"/>
        <w:right w:val="none" w:sz="0" w:space="0" w:color="auto"/>
      </w:divBdr>
    </w:div>
    <w:div w:id="1530334841">
      <w:bodyDiv w:val="1"/>
      <w:marLeft w:val="0"/>
      <w:marRight w:val="0"/>
      <w:marTop w:val="0"/>
      <w:marBottom w:val="0"/>
      <w:divBdr>
        <w:top w:val="none" w:sz="0" w:space="0" w:color="auto"/>
        <w:left w:val="none" w:sz="0" w:space="0" w:color="auto"/>
        <w:bottom w:val="none" w:sz="0" w:space="0" w:color="auto"/>
        <w:right w:val="none" w:sz="0" w:space="0" w:color="auto"/>
      </w:divBdr>
    </w:div>
    <w:div w:id="1646084109">
      <w:bodyDiv w:val="1"/>
      <w:marLeft w:val="0"/>
      <w:marRight w:val="0"/>
      <w:marTop w:val="0"/>
      <w:marBottom w:val="0"/>
      <w:divBdr>
        <w:top w:val="none" w:sz="0" w:space="0" w:color="auto"/>
        <w:left w:val="none" w:sz="0" w:space="0" w:color="auto"/>
        <w:bottom w:val="none" w:sz="0" w:space="0" w:color="auto"/>
        <w:right w:val="none" w:sz="0" w:space="0" w:color="auto"/>
      </w:divBdr>
    </w:div>
    <w:div w:id="1822187161">
      <w:bodyDiv w:val="1"/>
      <w:marLeft w:val="0"/>
      <w:marRight w:val="0"/>
      <w:marTop w:val="0"/>
      <w:marBottom w:val="0"/>
      <w:divBdr>
        <w:top w:val="none" w:sz="0" w:space="0" w:color="auto"/>
        <w:left w:val="none" w:sz="0" w:space="0" w:color="auto"/>
        <w:bottom w:val="none" w:sz="0" w:space="0" w:color="auto"/>
        <w:right w:val="none" w:sz="0" w:space="0" w:color="auto"/>
      </w:divBdr>
      <w:divsChild>
        <w:div w:id="310981264">
          <w:marLeft w:val="0"/>
          <w:marRight w:val="0"/>
          <w:marTop w:val="0"/>
          <w:marBottom w:val="0"/>
          <w:divBdr>
            <w:top w:val="none" w:sz="0" w:space="0" w:color="auto"/>
            <w:left w:val="none" w:sz="0" w:space="0" w:color="auto"/>
            <w:bottom w:val="none" w:sz="0" w:space="0" w:color="auto"/>
            <w:right w:val="none" w:sz="0" w:space="0" w:color="auto"/>
          </w:divBdr>
        </w:div>
        <w:div w:id="1714764245">
          <w:marLeft w:val="0"/>
          <w:marRight w:val="0"/>
          <w:marTop w:val="0"/>
          <w:marBottom w:val="0"/>
          <w:divBdr>
            <w:top w:val="none" w:sz="0" w:space="0" w:color="auto"/>
            <w:left w:val="none" w:sz="0" w:space="0" w:color="auto"/>
            <w:bottom w:val="none" w:sz="0" w:space="0" w:color="auto"/>
            <w:right w:val="none" w:sz="0" w:space="0" w:color="auto"/>
          </w:divBdr>
        </w:div>
        <w:div w:id="834078229">
          <w:marLeft w:val="0"/>
          <w:marRight w:val="0"/>
          <w:marTop w:val="0"/>
          <w:marBottom w:val="0"/>
          <w:divBdr>
            <w:top w:val="none" w:sz="0" w:space="0" w:color="auto"/>
            <w:left w:val="none" w:sz="0" w:space="0" w:color="auto"/>
            <w:bottom w:val="none" w:sz="0" w:space="0" w:color="auto"/>
            <w:right w:val="none" w:sz="0" w:space="0" w:color="auto"/>
          </w:divBdr>
        </w:div>
        <w:div w:id="1412118820">
          <w:marLeft w:val="0"/>
          <w:marRight w:val="0"/>
          <w:marTop w:val="0"/>
          <w:marBottom w:val="0"/>
          <w:divBdr>
            <w:top w:val="none" w:sz="0" w:space="0" w:color="auto"/>
            <w:left w:val="none" w:sz="0" w:space="0" w:color="auto"/>
            <w:bottom w:val="none" w:sz="0" w:space="0" w:color="auto"/>
            <w:right w:val="none" w:sz="0" w:space="0" w:color="auto"/>
          </w:divBdr>
        </w:div>
        <w:div w:id="1050497850">
          <w:marLeft w:val="0"/>
          <w:marRight w:val="0"/>
          <w:marTop w:val="0"/>
          <w:marBottom w:val="0"/>
          <w:divBdr>
            <w:top w:val="none" w:sz="0" w:space="0" w:color="auto"/>
            <w:left w:val="none" w:sz="0" w:space="0" w:color="auto"/>
            <w:bottom w:val="none" w:sz="0" w:space="0" w:color="auto"/>
            <w:right w:val="none" w:sz="0" w:space="0" w:color="auto"/>
          </w:divBdr>
        </w:div>
      </w:divsChild>
    </w:div>
    <w:div w:id="1954484121">
      <w:bodyDiv w:val="1"/>
      <w:marLeft w:val="0"/>
      <w:marRight w:val="0"/>
      <w:marTop w:val="0"/>
      <w:marBottom w:val="0"/>
      <w:divBdr>
        <w:top w:val="none" w:sz="0" w:space="0" w:color="auto"/>
        <w:left w:val="none" w:sz="0" w:space="0" w:color="auto"/>
        <w:bottom w:val="none" w:sz="0" w:space="0" w:color="auto"/>
        <w:right w:val="none" w:sz="0" w:space="0" w:color="auto"/>
      </w:divBdr>
    </w:div>
    <w:div w:id="1959991349">
      <w:bodyDiv w:val="1"/>
      <w:marLeft w:val="0"/>
      <w:marRight w:val="0"/>
      <w:marTop w:val="0"/>
      <w:marBottom w:val="0"/>
      <w:divBdr>
        <w:top w:val="none" w:sz="0" w:space="0" w:color="auto"/>
        <w:left w:val="none" w:sz="0" w:space="0" w:color="auto"/>
        <w:bottom w:val="none" w:sz="0" w:space="0" w:color="auto"/>
        <w:right w:val="none" w:sz="0" w:space="0" w:color="auto"/>
      </w:divBdr>
    </w:div>
    <w:div w:id="2019769666">
      <w:bodyDiv w:val="1"/>
      <w:marLeft w:val="0"/>
      <w:marRight w:val="0"/>
      <w:marTop w:val="0"/>
      <w:marBottom w:val="0"/>
      <w:divBdr>
        <w:top w:val="none" w:sz="0" w:space="0" w:color="auto"/>
        <w:left w:val="none" w:sz="0" w:space="0" w:color="auto"/>
        <w:bottom w:val="none" w:sz="0" w:space="0" w:color="auto"/>
        <w:right w:val="none" w:sz="0" w:space="0" w:color="auto"/>
      </w:divBdr>
    </w:div>
    <w:div w:id="21154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pzablocie.sekretariat@edu.strumien.pl" TargetMode="External"/><Relationship Id="rId5" Type="http://schemas.openxmlformats.org/officeDocument/2006/relationships/hyperlink" Target="mailto:zspzablocie.sekretariat@edu.strumi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890</Words>
  <Characters>5344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Sekretariat</cp:lastModifiedBy>
  <cp:revision>19</cp:revision>
  <cp:lastPrinted>2021-07-05T10:59:00Z</cp:lastPrinted>
  <dcterms:created xsi:type="dcterms:W3CDTF">2021-05-31T12:16:00Z</dcterms:created>
  <dcterms:modified xsi:type="dcterms:W3CDTF">2021-07-07T09:00:00Z</dcterms:modified>
</cp:coreProperties>
</file>